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89D3C" w14:textId="77777777" w:rsidR="00203AF0" w:rsidRPr="001432D3" w:rsidRDefault="00203AF0" w:rsidP="001432D3">
      <w:pPr>
        <w:spacing w:line="276" w:lineRule="auto"/>
        <w:rPr>
          <w:rFonts w:ascii="Arial" w:hAnsi="Arial" w:cs="Arial"/>
          <w:b/>
        </w:rPr>
      </w:pPr>
    </w:p>
    <w:p w14:paraId="0834D387" w14:textId="77777777" w:rsidR="00F02811" w:rsidRPr="001432D3" w:rsidRDefault="00457185" w:rsidP="001432D3">
      <w:pPr>
        <w:spacing w:line="276" w:lineRule="auto"/>
        <w:rPr>
          <w:rFonts w:ascii="Arial" w:hAnsi="Arial" w:cs="Arial"/>
          <w:b/>
        </w:rPr>
      </w:pPr>
      <w:r w:rsidRPr="001432D3">
        <w:rPr>
          <w:rFonts w:ascii="Arial" w:hAnsi="Arial" w:cs="Arial"/>
          <w:b/>
        </w:rPr>
        <w:t>OPIS PR</w:t>
      </w:r>
      <w:r w:rsidR="00C96A7D" w:rsidRPr="001432D3">
        <w:rPr>
          <w:rFonts w:ascii="Arial" w:hAnsi="Arial" w:cs="Arial"/>
          <w:b/>
        </w:rPr>
        <w:t xml:space="preserve">ZEDMIOTU </w:t>
      </w:r>
      <w:r w:rsidR="00580EB7" w:rsidRPr="001432D3">
        <w:rPr>
          <w:rFonts w:ascii="Arial" w:hAnsi="Arial" w:cs="Arial"/>
          <w:b/>
        </w:rPr>
        <w:t>ZAMÓWIENIA</w:t>
      </w:r>
    </w:p>
    <w:p w14:paraId="37ABE0FD" w14:textId="77777777" w:rsidR="00F02811" w:rsidRPr="001432D3" w:rsidRDefault="00F02811" w:rsidP="001432D3">
      <w:pPr>
        <w:spacing w:line="276" w:lineRule="auto"/>
        <w:rPr>
          <w:rFonts w:ascii="Arial" w:hAnsi="Arial" w:cs="Arial"/>
          <w:b/>
        </w:rPr>
      </w:pPr>
    </w:p>
    <w:p w14:paraId="57E32373" w14:textId="3E733684" w:rsidR="005C0ED9" w:rsidRPr="001432D3" w:rsidRDefault="00580EB7" w:rsidP="001432D3">
      <w:pPr>
        <w:pStyle w:val="Akapitzlist"/>
        <w:numPr>
          <w:ilvl w:val="0"/>
          <w:numId w:val="7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Przedmiotem zamówienia</w:t>
      </w:r>
      <w:r w:rsidR="005C0ED9" w:rsidRPr="001432D3">
        <w:rPr>
          <w:rFonts w:ascii="Arial" w:hAnsi="Arial" w:cs="Arial"/>
          <w:sz w:val="24"/>
          <w:szCs w:val="24"/>
        </w:rPr>
        <w:t xml:space="preserve"> jest świadczenie usług pocztowych w obrocie krajowym i zagranicznym na rzecz Urzędu Pracy Powiatu Krakowskiego</w:t>
      </w:r>
      <w:r w:rsidR="001F2260">
        <w:rPr>
          <w:rFonts w:ascii="Arial" w:hAnsi="Arial" w:cs="Arial"/>
          <w:sz w:val="24"/>
          <w:szCs w:val="24"/>
        </w:rPr>
        <w:t xml:space="preserve">, </w:t>
      </w:r>
      <w:r w:rsidR="005C0ED9" w:rsidRPr="001432D3">
        <w:rPr>
          <w:rFonts w:ascii="Arial" w:hAnsi="Arial" w:cs="Arial"/>
          <w:sz w:val="24"/>
          <w:szCs w:val="24"/>
        </w:rPr>
        <w:t>dla następujących lokalizacji:</w:t>
      </w:r>
    </w:p>
    <w:p w14:paraId="3FD3CEF1" w14:textId="77777777" w:rsidR="006A4BEC" w:rsidRPr="001432D3" w:rsidRDefault="006A4BEC" w:rsidP="001432D3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Siedziba Urzędu Pracy Powiatu Krakowskiego, ul. Wesoła 48, 32-085 Szyce;</w:t>
      </w:r>
    </w:p>
    <w:p w14:paraId="3BB6B710" w14:textId="73DB340B" w:rsidR="005C0ED9" w:rsidRPr="001432D3" w:rsidRDefault="006A4BEC" w:rsidP="001432D3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Filia</w:t>
      </w:r>
      <w:r w:rsidR="005C0ED9" w:rsidRPr="001432D3">
        <w:rPr>
          <w:rFonts w:ascii="Arial" w:hAnsi="Arial" w:cs="Arial"/>
          <w:sz w:val="24"/>
          <w:szCs w:val="24"/>
        </w:rPr>
        <w:t xml:space="preserve"> Urzędu Pracy Powiatu Krakowskiego w </w:t>
      </w:r>
      <w:r w:rsidR="007851EC" w:rsidRPr="001432D3">
        <w:rPr>
          <w:rFonts w:ascii="Arial" w:hAnsi="Arial" w:cs="Arial"/>
          <w:sz w:val="24"/>
          <w:szCs w:val="24"/>
        </w:rPr>
        <w:t xml:space="preserve">Krakowie, ul. </w:t>
      </w:r>
      <w:r w:rsidR="00D53917">
        <w:rPr>
          <w:rFonts w:ascii="Arial" w:hAnsi="Arial" w:cs="Arial"/>
          <w:sz w:val="24"/>
          <w:szCs w:val="24"/>
        </w:rPr>
        <w:t>Prądnicka</w:t>
      </w:r>
      <w:r w:rsidR="007851EC" w:rsidRPr="001432D3">
        <w:rPr>
          <w:rFonts w:ascii="Arial" w:hAnsi="Arial" w:cs="Arial"/>
          <w:sz w:val="24"/>
          <w:szCs w:val="24"/>
        </w:rPr>
        <w:t xml:space="preserve"> </w:t>
      </w:r>
      <w:r w:rsidR="00D53917">
        <w:rPr>
          <w:rFonts w:ascii="Arial" w:hAnsi="Arial" w:cs="Arial"/>
          <w:sz w:val="24"/>
          <w:szCs w:val="24"/>
        </w:rPr>
        <w:t>12</w:t>
      </w:r>
      <w:r w:rsidR="007851EC" w:rsidRPr="001432D3">
        <w:rPr>
          <w:rFonts w:ascii="Arial" w:hAnsi="Arial" w:cs="Arial"/>
          <w:sz w:val="24"/>
          <w:szCs w:val="24"/>
        </w:rPr>
        <w:t xml:space="preserve">, </w:t>
      </w:r>
      <w:r w:rsidR="007851EC" w:rsidRPr="001432D3">
        <w:rPr>
          <w:rFonts w:ascii="Arial" w:hAnsi="Arial" w:cs="Arial"/>
          <w:sz w:val="24"/>
          <w:szCs w:val="24"/>
        </w:rPr>
        <w:br/>
        <w:t xml:space="preserve">30 – </w:t>
      </w:r>
      <w:r w:rsidR="00D53917">
        <w:rPr>
          <w:rFonts w:ascii="Arial" w:hAnsi="Arial" w:cs="Arial"/>
          <w:sz w:val="24"/>
          <w:szCs w:val="24"/>
        </w:rPr>
        <w:t>002</w:t>
      </w:r>
      <w:r w:rsidR="007851EC" w:rsidRPr="001432D3">
        <w:rPr>
          <w:rFonts w:ascii="Arial" w:hAnsi="Arial" w:cs="Arial"/>
          <w:sz w:val="24"/>
          <w:szCs w:val="24"/>
        </w:rPr>
        <w:t xml:space="preserve"> Kraków;</w:t>
      </w:r>
    </w:p>
    <w:p w14:paraId="6B99AD89" w14:textId="77777777" w:rsidR="005C0ED9" w:rsidRPr="001432D3" w:rsidRDefault="005C0ED9" w:rsidP="001432D3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Filia Urzędu Pracy Powiatu Krakowskiego w S</w:t>
      </w:r>
      <w:r w:rsidR="007851EC" w:rsidRPr="001432D3">
        <w:rPr>
          <w:rFonts w:ascii="Arial" w:hAnsi="Arial" w:cs="Arial"/>
          <w:sz w:val="24"/>
          <w:szCs w:val="24"/>
        </w:rPr>
        <w:t xml:space="preserve">kawinie, ul. Ogrody 17, </w:t>
      </w:r>
      <w:r w:rsidR="007851EC" w:rsidRPr="001432D3">
        <w:rPr>
          <w:rFonts w:ascii="Arial" w:hAnsi="Arial" w:cs="Arial"/>
          <w:sz w:val="24"/>
          <w:szCs w:val="24"/>
        </w:rPr>
        <w:br/>
        <w:t>32 – 050 Skawina;</w:t>
      </w:r>
    </w:p>
    <w:p w14:paraId="01A360FA" w14:textId="77777777" w:rsidR="005C0ED9" w:rsidRPr="001432D3" w:rsidRDefault="005C0ED9" w:rsidP="001432D3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Filia Urzędu Pracy Powiatu Krakowskiego w Słomnikach, ul. Kościuszki</w:t>
      </w:r>
      <w:r w:rsidR="007851EC" w:rsidRPr="001432D3">
        <w:rPr>
          <w:rFonts w:ascii="Arial" w:hAnsi="Arial" w:cs="Arial"/>
          <w:sz w:val="24"/>
          <w:szCs w:val="24"/>
        </w:rPr>
        <w:t xml:space="preserve"> 64, </w:t>
      </w:r>
      <w:r w:rsidR="007851EC" w:rsidRPr="001432D3">
        <w:rPr>
          <w:rFonts w:ascii="Arial" w:hAnsi="Arial" w:cs="Arial"/>
          <w:sz w:val="24"/>
          <w:szCs w:val="24"/>
        </w:rPr>
        <w:br/>
        <w:t>32 – 090 Słomniki;</w:t>
      </w:r>
    </w:p>
    <w:p w14:paraId="73CC0233" w14:textId="77777777" w:rsidR="00D1481D" w:rsidRPr="001432D3" w:rsidRDefault="005C0ED9" w:rsidP="001432D3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Filia Urzędu Pracy Powiatu Krakowskiego w Krzeszowicach, ul. K</w:t>
      </w:r>
      <w:r w:rsidR="007851EC" w:rsidRPr="001432D3">
        <w:rPr>
          <w:rFonts w:ascii="Arial" w:hAnsi="Arial" w:cs="Arial"/>
          <w:sz w:val="24"/>
          <w:szCs w:val="24"/>
        </w:rPr>
        <w:t xml:space="preserve">olejowa 1, </w:t>
      </w:r>
      <w:r w:rsidR="007851EC" w:rsidRPr="001432D3">
        <w:rPr>
          <w:rFonts w:ascii="Arial" w:hAnsi="Arial" w:cs="Arial"/>
          <w:sz w:val="24"/>
          <w:szCs w:val="24"/>
        </w:rPr>
        <w:br/>
        <w:t>32 – 065 Krzeszowice,</w:t>
      </w:r>
    </w:p>
    <w:p w14:paraId="5BCF002A" w14:textId="612F9E49" w:rsidR="001F2260" w:rsidRPr="00D53917" w:rsidRDefault="00D1481D" w:rsidP="001F2260">
      <w:pPr>
        <w:pStyle w:val="Akapitzlist"/>
        <w:ind w:left="36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 xml:space="preserve">a także </w:t>
      </w:r>
      <w:r w:rsidR="00F02777" w:rsidRPr="001432D3">
        <w:rPr>
          <w:rFonts w:ascii="Arial" w:hAnsi="Arial" w:cs="Arial"/>
          <w:sz w:val="24"/>
          <w:szCs w:val="24"/>
        </w:rPr>
        <w:t>świadczenie usługi</w:t>
      </w:r>
      <w:r w:rsidRPr="001432D3">
        <w:rPr>
          <w:rFonts w:ascii="Arial" w:hAnsi="Arial" w:cs="Arial"/>
          <w:sz w:val="24"/>
          <w:szCs w:val="24"/>
        </w:rPr>
        <w:t xml:space="preserve"> odbioru korespondencji nadawanej przez Zamawiającego</w:t>
      </w:r>
      <w:r w:rsidR="00D53917">
        <w:rPr>
          <w:rFonts w:ascii="Arial" w:hAnsi="Arial" w:cs="Arial"/>
          <w:sz w:val="24"/>
          <w:szCs w:val="24"/>
        </w:rPr>
        <w:t xml:space="preserve"> </w:t>
      </w:r>
      <w:r w:rsidR="00AD5284" w:rsidRPr="001432D3">
        <w:rPr>
          <w:rFonts w:ascii="Arial" w:hAnsi="Arial" w:cs="Arial"/>
          <w:sz w:val="24"/>
          <w:szCs w:val="24"/>
        </w:rPr>
        <w:t>w lokalizacji określonej w lit. A</w:t>
      </w:r>
      <w:r w:rsidR="00D53917">
        <w:rPr>
          <w:rFonts w:ascii="Arial" w:hAnsi="Arial" w:cs="Arial"/>
          <w:sz w:val="24"/>
          <w:szCs w:val="24"/>
        </w:rPr>
        <w:t>.</w:t>
      </w:r>
      <w:r w:rsidR="006A4BEC" w:rsidRPr="001432D3">
        <w:rPr>
          <w:rFonts w:ascii="Arial" w:hAnsi="Arial" w:cs="Arial"/>
          <w:sz w:val="24"/>
          <w:szCs w:val="24"/>
        </w:rPr>
        <w:t xml:space="preserve"> i lit. B</w:t>
      </w:r>
      <w:r w:rsidR="00D53917">
        <w:rPr>
          <w:rFonts w:ascii="Arial" w:hAnsi="Arial" w:cs="Arial"/>
          <w:sz w:val="24"/>
          <w:szCs w:val="24"/>
        </w:rPr>
        <w:t>.</w:t>
      </w:r>
      <w:r w:rsidR="00292658" w:rsidRPr="001432D3">
        <w:rPr>
          <w:rFonts w:ascii="Arial" w:hAnsi="Arial" w:cs="Arial"/>
          <w:sz w:val="24"/>
          <w:szCs w:val="24"/>
        </w:rPr>
        <w:t>,</w:t>
      </w:r>
      <w:r w:rsidR="00AD5284" w:rsidRPr="001432D3">
        <w:rPr>
          <w:rFonts w:ascii="Arial" w:hAnsi="Arial" w:cs="Arial"/>
          <w:sz w:val="24"/>
          <w:szCs w:val="24"/>
        </w:rPr>
        <w:t xml:space="preserve"> przez upoważnionego </w:t>
      </w:r>
      <w:r w:rsidR="00AD5284" w:rsidRPr="00D53917">
        <w:rPr>
          <w:rFonts w:ascii="Arial" w:hAnsi="Arial" w:cs="Arial"/>
          <w:sz w:val="24"/>
          <w:szCs w:val="24"/>
        </w:rPr>
        <w:t>przedstawiciela Wykonawcy.</w:t>
      </w:r>
    </w:p>
    <w:p w14:paraId="688153CC" w14:textId="3FF9E9D0" w:rsidR="001F2260" w:rsidRPr="00D53917" w:rsidRDefault="001F2260" w:rsidP="001F2260">
      <w:pPr>
        <w:pStyle w:val="Akapitzlist"/>
        <w:numPr>
          <w:ilvl w:val="0"/>
          <w:numId w:val="7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D53917">
        <w:rPr>
          <w:rFonts w:ascii="Arial" w:hAnsi="Arial" w:cs="Arial"/>
          <w:sz w:val="24"/>
          <w:szCs w:val="24"/>
        </w:rPr>
        <w:t xml:space="preserve">Przedmiot zamówienia realizowany będzie w okresie </w:t>
      </w:r>
      <w:r w:rsidRPr="00942A94">
        <w:rPr>
          <w:rFonts w:ascii="Arial" w:hAnsi="Arial" w:cs="Arial"/>
          <w:b/>
          <w:sz w:val="24"/>
          <w:szCs w:val="24"/>
        </w:rPr>
        <w:t xml:space="preserve">od </w:t>
      </w:r>
      <w:r w:rsidR="004D5FAD" w:rsidRPr="00942A94">
        <w:rPr>
          <w:rFonts w:ascii="Arial" w:eastAsia="Times New Roman" w:hAnsi="Arial" w:cs="Arial"/>
          <w:b/>
          <w:sz w:val="24"/>
          <w:szCs w:val="24"/>
          <w:lang w:eastAsia="pl-PL"/>
        </w:rPr>
        <w:t>dnia zawarcia umowy</w:t>
      </w:r>
      <w:r w:rsidR="00CD294A" w:rsidRPr="00CD294A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53917">
        <w:rPr>
          <w:rFonts w:ascii="Arial" w:hAnsi="Arial" w:cs="Arial"/>
          <w:sz w:val="24"/>
          <w:szCs w:val="24"/>
        </w:rPr>
        <w:t xml:space="preserve">do </w:t>
      </w:r>
      <w:r w:rsidR="003915BC">
        <w:rPr>
          <w:rFonts w:ascii="Arial" w:hAnsi="Arial" w:cs="Arial"/>
          <w:sz w:val="24"/>
          <w:szCs w:val="24"/>
        </w:rPr>
        <w:t xml:space="preserve">dnia </w:t>
      </w:r>
      <w:r w:rsidRPr="00D53917">
        <w:rPr>
          <w:rFonts w:ascii="Arial" w:hAnsi="Arial" w:cs="Arial"/>
          <w:b/>
          <w:sz w:val="24"/>
          <w:szCs w:val="24"/>
        </w:rPr>
        <w:t>31.12.202</w:t>
      </w:r>
      <w:r w:rsidR="004417B3">
        <w:rPr>
          <w:rFonts w:ascii="Arial" w:hAnsi="Arial" w:cs="Arial"/>
          <w:b/>
          <w:sz w:val="24"/>
          <w:szCs w:val="24"/>
        </w:rPr>
        <w:t>6</w:t>
      </w:r>
      <w:r w:rsidRPr="00D53917">
        <w:rPr>
          <w:rFonts w:ascii="Arial" w:hAnsi="Arial" w:cs="Arial"/>
          <w:b/>
          <w:sz w:val="24"/>
          <w:szCs w:val="24"/>
        </w:rPr>
        <w:t xml:space="preserve"> r</w:t>
      </w:r>
      <w:r w:rsidRPr="00D53917">
        <w:rPr>
          <w:rFonts w:ascii="Arial" w:hAnsi="Arial" w:cs="Arial"/>
          <w:sz w:val="24"/>
          <w:szCs w:val="24"/>
        </w:rPr>
        <w:t xml:space="preserve">. </w:t>
      </w:r>
    </w:p>
    <w:p w14:paraId="09A21DE6" w14:textId="2269D2B7" w:rsidR="005C0ED9" w:rsidRPr="001432D3" w:rsidRDefault="005C0ED9" w:rsidP="001432D3">
      <w:pPr>
        <w:pStyle w:val="Akapitzlist"/>
        <w:numPr>
          <w:ilvl w:val="0"/>
          <w:numId w:val="7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Usługi, o których mowa w punkcie 1</w:t>
      </w:r>
      <w:r w:rsidR="00D53917">
        <w:rPr>
          <w:rFonts w:ascii="Arial" w:hAnsi="Arial" w:cs="Arial"/>
          <w:sz w:val="24"/>
          <w:szCs w:val="24"/>
        </w:rPr>
        <w:t>.</w:t>
      </w:r>
      <w:r w:rsidRPr="001432D3">
        <w:rPr>
          <w:rFonts w:ascii="Arial" w:hAnsi="Arial" w:cs="Arial"/>
          <w:sz w:val="24"/>
          <w:szCs w:val="24"/>
        </w:rPr>
        <w:t xml:space="preserve"> obejmują: </w:t>
      </w:r>
    </w:p>
    <w:p w14:paraId="2B61A559" w14:textId="40504E97" w:rsidR="005C0ED9" w:rsidRPr="001432D3" w:rsidRDefault="005C0ED9" w:rsidP="001432D3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 xml:space="preserve">przyjmowanie, </w:t>
      </w:r>
      <w:r w:rsidR="0025594C" w:rsidRPr="00601372">
        <w:rPr>
          <w:rFonts w:ascii="Arial" w:hAnsi="Arial" w:cs="Arial"/>
          <w:sz w:val="24"/>
          <w:szCs w:val="24"/>
        </w:rPr>
        <w:t xml:space="preserve">sortowanie, </w:t>
      </w:r>
      <w:r w:rsidRPr="00601372">
        <w:rPr>
          <w:rFonts w:ascii="Arial" w:hAnsi="Arial" w:cs="Arial"/>
          <w:sz w:val="24"/>
          <w:szCs w:val="24"/>
        </w:rPr>
        <w:t>przemieszczanie i doręczanie przesyłek pocztowych, we wszystki</w:t>
      </w:r>
      <w:r w:rsidRPr="001432D3">
        <w:rPr>
          <w:rFonts w:ascii="Arial" w:hAnsi="Arial" w:cs="Arial"/>
          <w:sz w:val="24"/>
          <w:szCs w:val="24"/>
        </w:rPr>
        <w:t>ch kategoriach wagowych, w tym przesyłek listowych, paczek i przesyłek kurierskich;</w:t>
      </w:r>
    </w:p>
    <w:p w14:paraId="5C1101ED" w14:textId="77777777" w:rsidR="005C0ED9" w:rsidRPr="001432D3" w:rsidRDefault="005C0ED9" w:rsidP="001432D3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zwrot przesyłek niedoręczonych, po wyczerpaniu możliwości ich doręczenia lub wydania odbiorcy</w:t>
      </w:r>
      <w:r w:rsidR="00C05DB9" w:rsidRPr="001432D3">
        <w:rPr>
          <w:rFonts w:ascii="Arial" w:hAnsi="Arial" w:cs="Arial"/>
          <w:sz w:val="24"/>
          <w:szCs w:val="24"/>
        </w:rPr>
        <w:t>;</w:t>
      </w:r>
    </w:p>
    <w:p w14:paraId="1383BC97" w14:textId="45F48DF6" w:rsidR="00C05DB9" w:rsidRPr="001432D3" w:rsidRDefault="00C05DB9" w:rsidP="001432D3">
      <w:pPr>
        <w:pStyle w:val="Akapitzlist"/>
        <w:numPr>
          <w:ilvl w:val="0"/>
          <w:numId w:val="9"/>
        </w:numPr>
        <w:spacing w:after="0"/>
        <w:rPr>
          <w:rFonts w:ascii="Arial" w:hAnsi="Arial" w:cs="Arial"/>
          <w:sz w:val="24"/>
          <w:szCs w:val="24"/>
        </w:rPr>
      </w:pPr>
      <w:r w:rsidRPr="001432D3">
        <w:rPr>
          <w:rFonts w:ascii="Arial" w:hAnsi="Arial" w:cs="Arial"/>
          <w:sz w:val="24"/>
          <w:szCs w:val="24"/>
        </w:rPr>
        <w:t>odbiór korespondencji nadawanej przez Zamawiającego z Siedziby Ur</w:t>
      </w:r>
      <w:r w:rsidR="003F4D28" w:rsidRPr="001432D3">
        <w:rPr>
          <w:rFonts w:ascii="Arial" w:hAnsi="Arial" w:cs="Arial"/>
          <w:sz w:val="24"/>
          <w:szCs w:val="24"/>
        </w:rPr>
        <w:t>zędu Pracy Powiatu Krakowskiego</w:t>
      </w:r>
      <w:r w:rsidR="006A4BEC" w:rsidRPr="001432D3">
        <w:rPr>
          <w:rFonts w:ascii="Arial" w:hAnsi="Arial" w:cs="Arial"/>
          <w:sz w:val="24"/>
          <w:szCs w:val="24"/>
        </w:rPr>
        <w:t xml:space="preserve">, ul. Wesoła 48, 32-085 Szyce oraz Filii Urzędu Pracy Powiatu Krakowskiego w Krakowie, ul. </w:t>
      </w:r>
      <w:r w:rsidR="00D53917">
        <w:rPr>
          <w:rFonts w:ascii="Arial" w:hAnsi="Arial" w:cs="Arial"/>
          <w:sz w:val="24"/>
          <w:szCs w:val="24"/>
        </w:rPr>
        <w:t xml:space="preserve">Prądnicka </w:t>
      </w:r>
      <w:r w:rsidR="006A4BEC" w:rsidRPr="001432D3">
        <w:rPr>
          <w:rFonts w:ascii="Arial" w:hAnsi="Arial" w:cs="Arial"/>
          <w:sz w:val="24"/>
          <w:szCs w:val="24"/>
        </w:rPr>
        <w:t>1</w:t>
      </w:r>
      <w:r w:rsidR="00D53917">
        <w:rPr>
          <w:rFonts w:ascii="Arial" w:hAnsi="Arial" w:cs="Arial"/>
          <w:sz w:val="24"/>
          <w:szCs w:val="24"/>
        </w:rPr>
        <w:t>2, 30 – </w:t>
      </w:r>
      <w:r w:rsidR="006A4BEC" w:rsidRPr="001432D3">
        <w:rPr>
          <w:rFonts w:ascii="Arial" w:hAnsi="Arial" w:cs="Arial"/>
          <w:sz w:val="24"/>
          <w:szCs w:val="24"/>
        </w:rPr>
        <w:t>0</w:t>
      </w:r>
      <w:r w:rsidR="00D53917">
        <w:rPr>
          <w:rFonts w:ascii="Arial" w:hAnsi="Arial" w:cs="Arial"/>
          <w:sz w:val="24"/>
          <w:szCs w:val="24"/>
        </w:rPr>
        <w:t>02</w:t>
      </w:r>
      <w:r w:rsidR="006A4BEC" w:rsidRPr="001432D3">
        <w:rPr>
          <w:rFonts w:ascii="Arial" w:hAnsi="Arial" w:cs="Arial"/>
          <w:sz w:val="24"/>
          <w:szCs w:val="24"/>
        </w:rPr>
        <w:t xml:space="preserve"> Kraków</w:t>
      </w:r>
      <w:r w:rsidR="003F4D28" w:rsidRPr="001432D3">
        <w:rPr>
          <w:rFonts w:ascii="Arial" w:hAnsi="Arial" w:cs="Arial"/>
          <w:sz w:val="24"/>
          <w:szCs w:val="24"/>
        </w:rPr>
        <w:t>.</w:t>
      </w:r>
    </w:p>
    <w:p w14:paraId="126F1C25" w14:textId="2F3586FE" w:rsidR="00C20736" w:rsidRDefault="005C0ED9" w:rsidP="00170B2F">
      <w:pPr>
        <w:pStyle w:val="Akapitzlist"/>
        <w:numPr>
          <w:ilvl w:val="0"/>
          <w:numId w:val="7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C20736">
        <w:rPr>
          <w:rFonts w:ascii="Arial" w:hAnsi="Arial" w:cs="Arial"/>
          <w:sz w:val="24"/>
          <w:szCs w:val="24"/>
        </w:rPr>
        <w:t>Przesyłkę pocztową rozumie</w:t>
      </w:r>
      <w:r w:rsidR="00BD10CC" w:rsidRPr="00C20736">
        <w:rPr>
          <w:rFonts w:ascii="Arial" w:hAnsi="Arial" w:cs="Arial"/>
          <w:sz w:val="24"/>
          <w:szCs w:val="24"/>
        </w:rPr>
        <w:t xml:space="preserve">ć należy w sposób określony w ustawie z dnia </w:t>
      </w:r>
      <w:r w:rsidR="00D53917" w:rsidRPr="00C20736">
        <w:rPr>
          <w:rFonts w:ascii="Arial" w:hAnsi="Arial" w:cs="Arial"/>
          <w:sz w:val="24"/>
          <w:szCs w:val="24"/>
        </w:rPr>
        <w:t>23 </w:t>
      </w:r>
      <w:r w:rsidR="00253B2B" w:rsidRPr="00C20736">
        <w:rPr>
          <w:rFonts w:ascii="Arial" w:hAnsi="Arial" w:cs="Arial"/>
          <w:sz w:val="24"/>
          <w:szCs w:val="24"/>
        </w:rPr>
        <w:t>listopada 2012 roku</w:t>
      </w:r>
      <w:r w:rsidR="00BD10CC" w:rsidRPr="00C20736">
        <w:rPr>
          <w:rFonts w:ascii="Arial" w:hAnsi="Arial" w:cs="Arial"/>
          <w:sz w:val="24"/>
          <w:szCs w:val="24"/>
        </w:rPr>
        <w:t xml:space="preserve"> Prawo pocztowe</w:t>
      </w:r>
      <w:r w:rsidR="00C20736" w:rsidRPr="00C20736">
        <w:rPr>
          <w:rFonts w:ascii="Arial" w:hAnsi="Arial" w:cs="Arial"/>
          <w:sz w:val="24"/>
          <w:szCs w:val="24"/>
        </w:rPr>
        <w:t> (t.</w:t>
      </w:r>
      <w:r w:rsidR="005E038B">
        <w:rPr>
          <w:rFonts w:ascii="Arial" w:hAnsi="Arial" w:cs="Arial"/>
          <w:sz w:val="24"/>
          <w:szCs w:val="24"/>
        </w:rPr>
        <w:t xml:space="preserve"> </w:t>
      </w:r>
      <w:r w:rsidR="00C20736" w:rsidRPr="00C20736">
        <w:rPr>
          <w:rFonts w:ascii="Arial" w:hAnsi="Arial" w:cs="Arial"/>
          <w:sz w:val="24"/>
          <w:szCs w:val="24"/>
        </w:rPr>
        <w:t xml:space="preserve">j. Dz. U. </w:t>
      </w:r>
      <w:r w:rsidR="00C20736" w:rsidRPr="00CD59B2">
        <w:rPr>
          <w:rFonts w:ascii="Arial" w:hAnsi="Arial" w:cs="Arial"/>
          <w:sz w:val="24"/>
          <w:szCs w:val="24"/>
        </w:rPr>
        <w:t>z 202</w:t>
      </w:r>
      <w:r w:rsidR="000E4B73" w:rsidRPr="00CD59B2">
        <w:rPr>
          <w:rFonts w:ascii="Arial" w:hAnsi="Arial" w:cs="Arial"/>
          <w:sz w:val="24"/>
          <w:szCs w:val="24"/>
        </w:rPr>
        <w:t>5</w:t>
      </w:r>
      <w:r w:rsidR="00C20736" w:rsidRPr="00CD59B2">
        <w:rPr>
          <w:rFonts w:ascii="Arial" w:hAnsi="Arial" w:cs="Arial"/>
          <w:sz w:val="24"/>
          <w:szCs w:val="24"/>
        </w:rPr>
        <w:t xml:space="preserve"> r. poz. </w:t>
      </w:r>
      <w:r w:rsidR="000E4B73" w:rsidRPr="00CD59B2">
        <w:rPr>
          <w:rFonts w:ascii="Arial" w:hAnsi="Arial" w:cs="Arial"/>
          <w:sz w:val="24"/>
          <w:szCs w:val="24"/>
        </w:rPr>
        <w:t>366</w:t>
      </w:r>
      <w:r w:rsidR="00004F66" w:rsidRPr="00CD59B2">
        <w:rPr>
          <w:rFonts w:ascii="Arial" w:hAnsi="Arial" w:cs="Arial"/>
          <w:sz w:val="24"/>
          <w:szCs w:val="24"/>
        </w:rPr>
        <w:t xml:space="preserve"> </w:t>
      </w:r>
      <w:r w:rsidR="00CD59B2">
        <w:rPr>
          <w:rFonts w:ascii="Arial" w:hAnsi="Arial" w:cs="Arial"/>
          <w:sz w:val="24"/>
          <w:szCs w:val="24"/>
        </w:rPr>
        <w:t>ze</w:t>
      </w:r>
      <w:r w:rsidR="00F207A7">
        <w:rPr>
          <w:rFonts w:ascii="Arial" w:hAnsi="Arial" w:cs="Arial"/>
          <w:sz w:val="24"/>
          <w:szCs w:val="24"/>
        </w:rPr>
        <w:t xml:space="preserve"> zm</w:t>
      </w:r>
      <w:r w:rsidR="00004F66">
        <w:rPr>
          <w:rFonts w:ascii="Arial" w:hAnsi="Arial" w:cs="Arial"/>
          <w:sz w:val="24"/>
          <w:szCs w:val="24"/>
        </w:rPr>
        <w:t>.</w:t>
      </w:r>
      <w:r w:rsidR="00C20736" w:rsidRPr="00C20736">
        <w:rPr>
          <w:rFonts w:ascii="Arial" w:hAnsi="Arial" w:cs="Arial"/>
          <w:sz w:val="24"/>
          <w:szCs w:val="24"/>
        </w:rPr>
        <w:t>)</w:t>
      </w:r>
      <w:r w:rsidR="00C20736">
        <w:rPr>
          <w:rFonts w:ascii="Arial" w:hAnsi="Arial" w:cs="Arial"/>
          <w:sz w:val="24"/>
          <w:szCs w:val="24"/>
        </w:rPr>
        <w:t xml:space="preserve">. </w:t>
      </w:r>
    </w:p>
    <w:p w14:paraId="0C629CE9" w14:textId="473F6606" w:rsidR="008E26E0" w:rsidRPr="00C20736" w:rsidRDefault="008E26E0" w:rsidP="00170B2F">
      <w:pPr>
        <w:pStyle w:val="Akapitzlist"/>
        <w:numPr>
          <w:ilvl w:val="0"/>
          <w:numId w:val="7"/>
        </w:numPr>
        <w:spacing w:after="0"/>
        <w:ind w:left="357" w:hanging="357"/>
        <w:rPr>
          <w:rFonts w:ascii="Arial" w:hAnsi="Arial" w:cs="Arial"/>
          <w:sz w:val="24"/>
          <w:szCs w:val="24"/>
        </w:rPr>
      </w:pPr>
      <w:r w:rsidRPr="00C20736">
        <w:rPr>
          <w:rFonts w:ascii="Arial" w:hAnsi="Arial" w:cs="Arial"/>
          <w:sz w:val="24"/>
          <w:szCs w:val="24"/>
        </w:rPr>
        <w:t xml:space="preserve">W ramach przedmiotu zamówienia Zamawiający przewiduje możliwość nadawania przesyłek pocztowych wymagających zastosowania art. 57 § 5 pkt 2 ustawy z dnia 14 czerwca 1960 roku - Kodeks postępowania administracyjnego </w:t>
      </w:r>
      <w:r w:rsidR="00C833E2" w:rsidRPr="00C833E2">
        <w:rPr>
          <w:rFonts w:ascii="Arial" w:hAnsi="Arial" w:cs="Arial"/>
          <w:sz w:val="24"/>
          <w:szCs w:val="24"/>
        </w:rPr>
        <w:t>(</w:t>
      </w:r>
      <w:proofErr w:type="spellStart"/>
      <w:r w:rsidR="00C833E2" w:rsidRPr="00C833E2">
        <w:rPr>
          <w:rFonts w:ascii="Arial" w:hAnsi="Arial" w:cs="Arial"/>
          <w:sz w:val="24"/>
          <w:szCs w:val="24"/>
        </w:rPr>
        <w:t>t.j</w:t>
      </w:r>
      <w:proofErr w:type="spellEnd"/>
      <w:r w:rsidR="00C833E2" w:rsidRPr="00C833E2">
        <w:rPr>
          <w:rFonts w:ascii="Arial" w:hAnsi="Arial" w:cs="Arial"/>
          <w:sz w:val="24"/>
          <w:szCs w:val="24"/>
        </w:rPr>
        <w:t>. Dz. U. z 202</w:t>
      </w:r>
      <w:r w:rsidR="00B558E3">
        <w:rPr>
          <w:rFonts w:ascii="Arial" w:hAnsi="Arial" w:cs="Arial"/>
          <w:sz w:val="24"/>
          <w:szCs w:val="24"/>
        </w:rPr>
        <w:t>5</w:t>
      </w:r>
      <w:r w:rsidR="00C833E2" w:rsidRPr="00C833E2">
        <w:rPr>
          <w:rFonts w:ascii="Arial" w:hAnsi="Arial" w:cs="Arial"/>
          <w:sz w:val="24"/>
          <w:szCs w:val="24"/>
        </w:rPr>
        <w:t xml:space="preserve"> r. poz. </w:t>
      </w:r>
      <w:r w:rsidR="00B558E3">
        <w:rPr>
          <w:rFonts w:ascii="Arial" w:hAnsi="Arial" w:cs="Arial"/>
          <w:sz w:val="24"/>
          <w:szCs w:val="24"/>
        </w:rPr>
        <w:t>1691)</w:t>
      </w:r>
      <w:r w:rsidRPr="00C20736">
        <w:rPr>
          <w:rFonts w:ascii="Arial" w:hAnsi="Arial" w:cs="Arial"/>
          <w:sz w:val="24"/>
          <w:szCs w:val="24"/>
        </w:rPr>
        <w:t>, art. 12 § 6 pkt</w:t>
      </w:r>
      <w:r w:rsidR="006032B6" w:rsidRPr="00C20736">
        <w:rPr>
          <w:rFonts w:ascii="Arial" w:hAnsi="Arial" w:cs="Arial"/>
          <w:sz w:val="24"/>
          <w:szCs w:val="24"/>
        </w:rPr>
        <w:t>.</w:t>
      </w:r>
      <w:r w:rsidRPr="00C20736">
        <w:rPr>
          <w:rFonts w:ascii="Arial" w:hAnsi="Arial" w:cs="Arial"/>
          <w:sz w:val="24"/>
          <w:szCs w:val="24"/>
        </w:rPr>
        <w:t xml:space="preserve"> 2 ustawy z dnia 29 sierpnia 1997 roku  - Ordynacj</w:t>
      </w:r>
      <w:r w:rsidR="00C833E2">
        <w:rPr>
          <w:rFonts w:ascii="Arial" w:hAnsi="Arial" w:cs="Arial"/>
          <w:sz w:val="24"/>
          <w:szCs w:val="24"/>
        </w:rPr>
        <w:t>a podatkowa</w:t>
      </w:r>
      <w:r w:rsidR="00C833E2" w:rsidRPr="00C833E2">
        <w:rPr>
          <w:rFonts w:ascii="Arial" w:hAnsi="Arial" w:cs="Arial"/>
          <w:sz w:val="24"/>
          <w:szCs w:val="24"/>
        </w:rPr>
        <w:t> (</w:t>
      </w:r>
      <w:proofErr w:type="spellStart"/>
      <w:r w:rsidR="00C833E2" w:rsidRPr="00C833E2">
        <w:rPr>
          <w:rFonts w:ascii="Arial" w:hAnsi="Arial" w:cs="Arial"/>
          <w:sz w:val="24"/>
          <w:szCs w:val="24"/>
        </w:rPr>
        <w:t>t.j</w:t>
      </w:r>
      <w:proofErr w:type="spellEnd"/>
      <w:r w:rsidR="00C833E2" w:rsidRPr="00C833E2">
        <w:rPr>
          <w:rFonts w:ascii="Arial" w:hAnsi="Arial" w:cs="Arial"/>
          <w:sz w:val="24"/>
          <w:szCs w:val="24"/>
        </w:rPr>
        <w:t xml:space="preserve">. Dz. </w:t>
      </w:r>
      <w:r w:rsidR="00C833E2" w:rsidRPr="002C7EAA">
        <w:rPr>
          <w:rFonts w:ascii="Arial" w:hAnsi="Arial" w:cs="Arial"/>
          <w:sz w:val="24"/>
          <w:szCs w:val="24"/>
        </w:rPr>
        <w:t>U. z 202</w:t>
      </w:r>
      <w:r w:rsidR="007B749C" w:rsidRPr="002C7EAA">
        <w:rPr>
          <w:rFonts w:ascii="Arial" w:hAnsi="Arial" w:cs="Arial"/>
          <w:sz w:val="24"/>
          <w:szCs w:val="24"/>
        </w:rPr>
        <w:t>5</w:t>
      </w:r>
      <w:r w:rsidR="00C833E2" w:rsidRPr="002C7EAA">
        <w:rPr>
          <w:rFonts w:ascii="Arial" w:hAnsi="Arial" w:cs="Arial"/>
          <w:sz w:val="24"/>
          <w:szCs w:val="24"/>
        </w:rPr>
        <w:t xml:space="preserve"> r. poz. </w:t>
      </w:r>
      <w:r w:rsidR="007B749C" w:rsidRPr="002C7EAA">
        <w:rPr>
          <w:rFonts w:ascii="Arial" w:hAnsi="Arial" w:cs="Arial"/>
          <w:sz w:val="24"/>
          <w:szCs w:val="24"/>
        </w:rPr>
        <w:t>111</w:t>
      </w:r>
      <w:r w:rsidR="00EA6187" w:rsidRPr="002C7EAA">
        <w:rPr>
          <w:rFonts w:ascii="Arial" w:hAnsi="Arial" w:cs="Arial"/>
          <w:sz w:val="24"/>
          <w:szCs w:val="24"/>
        </w:rPr>
        <w:t xml:space="preserve"> z</w:t>
      </w:r>
      <w:r w:rsidR="002C7EAA" w:rsidRPr="002C7EAA">
        <w:rPr>
          <w:rFonts w:ascii="Arial" w:hAnsi="Arial" w:cs="Arial"/>
          <w:sz w:val="24"/>
          <w:szCs w:val="24"/>
        </w:rPr>
        <w:t>e</w:t>
      </w:r>
      <w:r w:rsidR="00F207A7" w:rsidRPr="002C7EAA">
        <w:rPr>
          <w:rFonts w:ascii="Arial" w:hAnsi="Arial" w:cs="Arial"/>
          <w:sz w:val="24"/>
          <w:szCs w:val="24"/>
        </w:rPr>
        <w:t xml:space="preserve"> </w:t>
      </w:r>
      <w:r w:rsidR="00EA6187" w:rsidRPr="002C7EAA">
        <w:rPr>
          <w:rFonts w:ascii="Arial" w:hAnsi="Arial" w:cs="Arial"/>
          <w:sz w:val="24"/>
          <w:szCs w:val="24"/>
        </w:rPr>
        <w:t>zm</w:t>
      </w:r>
      <w:r w:rsidR="00EA6187">
        <w:rPr>
          <w:rFonts w:ascii="Arial" w:hAnsi="Arial" w:cs="Arial"/>
          <w:sz w:val="24"/>
          <w:szCs w:val="24"/>
        </w:rPr>
        <w:t>.</w:t>
      </w:r>
      <w:r w:rsidR="00C833E2" w:rsidRPr="00C833E2">
        <w:rPr>
          <w:rFonts w:ascii="Arial" w:hAnsi="Arial" w:cs="Arial"/>
          <w:sz w:val="24"/>
          <w:szCs w:val="24"/>
        </w:rPr>
        <w:t xml:space="preserve">) </w:t>
      </w:r>
      <w:r w:rsidRPr="00C20736">
        <w:rPr>
          <w:rFonts w:ascii="Arial" w:hAnsi="Arial" w:cs="Arial"/>
          <w:sz w:val="24"/>
          <w:szCs w:val="24"/>
        </w:rPr>
        <w:t>oraz inny</w:t>
      </w:r>
      <w:r w:rsidR="00655C39" w:rsidRPr="00C20736">
        <w:rPr>
          <w:rFonts w:ascii="Arial" w:hAnsi="Arial" w:cs="Arial"/>
          <w:sz w:val="24"/>
          <w:szCs w:val="24"/>
        </w:rPr>
        <w:t>ch analogicznych przepisów,</w:t>
      </w:r>
      <w:r w:rsidR="00C833E2">
        <w:rPr>
          <w:rFonts w:ascii="Arial" w:hAnsi="Arial" w:cs="Arial"/>
          <w:sz w:val="24"/>
          <w:szCs w:val="24"/>
        </w:rPr>
        <w:t xml:space="preserve"> </w:t>
      </w:r>
      <w:r w:rsidR="00655C39" w:rsidRPr="00C20736">
        <w:rPr>
          <w:rFonts w:ascii="Arial" w:hAnsi="Arial" w:cs="Arial"/>
          <w:sz w:val="24"/>
          <w:szCs w:val="24"/>
        </w:rPr>
        <w:t xml:space="preserve">tj. </w:t>
      </w:r>
      <w:r w:rsidRPr="00C20736">
        <w:rPr>
          <w:rFonts w:ascii="Arial" w:hAnsi="Arial" w:cs="Arial"/>
          <w:sz w:val="24"/>
          <w:szCs w:val="24"/>
        </w:rPr>
        <w:t>pism w postępowaniach, w których Zamawiający jest stroną, a dla wywołania określonych w przepisach skutków prawnych konieczne jest pośrednictwo operatora wyznaczonego.</w:t>
      </w:r>
    </w:p>
    <w:p w14:paraId="3E2A46C0" w14:textId="77777777" w:rsidR="005C0ED9" w:rsidRPr="001432D3" w:rsidRDefault="005C0ED9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Przesyłki nadawane b</w:t>
      </w:r>
      <w:r w:rsidR="000130BA" w:rsidRPr="001432D3">
        <w:rPr>
          <w:rFonts w:ascii="Arial" w:hAnsi="Arial" w:cs="Arial"/>
          <w:szCs w:val="24"/>
        </w:rPr>
        <w:t xml:space="preserve">ędą w </w:t>
      </w:r>
      <w:r w:rsidR="00BD28C2" w:rsidRPr="001432D3">
        <w:rPr>
          <w:rFonts w:ascii="Arial" w:hAnsi="Arial" w:cs="Arial"/>
          <w:szCs w:val="24"/>
        </w:rPr>
        <w:t>opakowaniach Zamawiającego</w:t>
      </w:r>
      <w:r w:rsidRPr="001432D3">
        <w:rPr>
          <w:rFonts w:ascii="Arial" w:hAnsi="Arial" w:cs="Arial"/>
          <w:szCs w:val="24"/>
        </w:rPr>
        <w:t>.</w:t>
      </w:r>
    </w:p>
    <w:p w14:paraId="76E8FEC0" w14:textId="77777777" w:rsidR="005C0ED9" w:rsidRPr="001432D3" w:rsidRDefault="006D72F4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Wykonawca</w:t>
      </w:r>
      <w:r w:rsidR="005C0ED9" w:rsidRPr="001432D3">
        <w:rPr>
          <w:rFonts w:ascii="Arial" w:hAnsi="Arial" w:cs="Arial"/>
          <w:szCs w:val="24"/>
        </w:rPr>
        <w:t>, po dokonaniu odbioru przesyłe</w:t>
      </w:r>
      <w:r w:rsidR="00BD28C2" w:rsidRPr="001432D3">
        <w:rPr>
          <w:rFonts w:ascii="Arial" w:hAnsi="Arial" w:cs="Arial"/>
          <w:szCs w:val="24"/>
        </w:rPr>
        <w:t>k nadawanych przez Zamawiającego</w:t>
      </w:r>
      <w:r w:rsidR="005C0ED9" w:rsidRPr="001432D3">
        <w:rPr>
          <w:rFonts w:ascii="Arial" w:hAnsi="Arial" w:cs="Arial"/>
          <w:szCs w:val="24"/>
        </w:rPr>
        <w:t xml:space="preserve">, </w:t>
      </w:r>
      <w:r w:rsidR="005C0ED9" w:rsidRPr="001432D3">
        <w:rPr>
          <w:rFonts w:ascii="Arial" w:hAnsi="Arial" w:cs="Arial"/>
          <w:szCs w:val="24"/>
        </w:rPr>
        <w:lastRenderedPageBreak/>
        <w:t>każdorazowo potwierdzi przyjęcie przesyłek podpisem, pieczęcią oraz datą przyjęcia w książce pocztowej, w postaci wydruku s</w:t>
      </w:r>
      <w:r w:rsidR="000130BA" w:rsidRPr="001432D3">
        <w:rPr>
          <w:rFonts w:ascii="Arial" w:hAnsi="Arial" w:cs="Arial"/>
          <w:szCs w:val="24"/>
        </w:rPr>
        <w:t>porząd</w:t>
      </w:r>
      <w:r w:rsidRPr="001432D3">
        <w:rPr>
          <w:rFonts w:ascii="Arial" w:hAnsi="Arial" w:cs="Arial"/>
          <w:szCs w:val="24"/>
        </w:rPr>
        <w:t>zonego przez Zamawiającego</w:t>
      </w:r>
      <w:r w:rsidR="005C0ED9" w:rsidRPr="001432D3">
        <w:rPr>
          <w:rFonts w:ascii="Arial" w:hAnsi="Arial" w:cs="Arial"/>
          <w:szCs w:val="24"/>
        </w:rPr>
        <w:t xml:space="preserve">. </w:t>
      </w:r>
    </w:p>
    <w:p w14:paraId="63820522" w14:textId="3F79DAC8" w:rsidR="005C0ED9" w:rsidRPr="001432D3" w:rsidRDefault="00CA4131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Zamawiający</w:t>
      </w:r>
      <w:r w:rsidR="005C0ED9" w:rsidRPr="001432D3">
        <w:rPr>
          <w:rFonts w:ascii="Arial" w:hAnsi="Arial" w:cs="Arial"/>
          <w:szCs w:val="24"/>
        </w:rPr>
        <w:t xml:space="preserve"> zobowiązany będzie do umieszczania na nadawanych przesyłkach</w:t>
      </w:r>
      <w:r w:rsidR="00C423BE" w:rsidRPr="001432D3">
        <w:rPr>
          <w:rFonts w:ascii="Arial" w:hAnsi="Arial" w:cs="Arial"/>
          <w:szCs w:val="24"/>
        </w:rPr>
        <w:t xml:space="preserve"> w sposób trwały i czytelny</w:t>
      </w:r>
      <w:r w:rsidR="005C0ED9" w:rsidRPr="001432D3">
        <w:rPr>
          <w:rFonts w:ascii="Arial" w:hAnsi="Arial" w:cs="Arial"/>
          <w:szCs w:val="24"/>
        </w:rPr>
        <w:t xml:space="preserve"> informacji jednozna</w:t>
      </w:r>
      <w:r w:rsidR="00C423BE" w:rsidRPr="001432D3">
        <w:rPr>
          <w:rFonts w:ascii="Arial" w:hAnsi="Arial" w:cs="Arial"/>
          <w:szCs w:val="24"/>
        </w:rPr>
        <w:t>cz</w:t>
      </w:r>
      <w:r w:rsidR="00890D96">
        <w:rPr>
          <w:rFonts w:ascii="Arial" w:hAnsi="Arial" w:cs="Arial"/>
          <w:szCs w:val="24"/>
        </w:rPr>
        <w:t>nie identyfikujących adresata i </w:t>
      </w:r>
      <w:r w:rsidR="00C423BE" w:rsidRPr="001432D3">
        <w:rPr>
          <w:rFonts w:ascii="Arial" w:hAnsi="Arial" w:cs="Arial"/>
          <w:szCs w:val="24"/>
        </w:rPr>
        <w:t xml:space="preserve">nadawcę oraz ich adresy wraz z właściwymi kodami pocztowymi, </w:t>
      </w:r>
      <w:r w:rsidR="005C0ED9" w:rsidRPr="001432D3">
        <w:rPr>
          <w:rFonts w:ascii="Arial" w:hAnsi="Arial" w:cs="Arial"/>
          <w:szCs w:val="24"/>
        </w:rPr>
        <w:t>a także do określania rodzaju przesyłki, znaku opłaty</w:t>
      </w:r>
      <w:r w:rsidR="004446C9" w:rsidRPr="001432D3">
        <w:rPr>
          <w:rFonts w:ascii="Arial" w:hAnsi="Arial" w:cs="Arial"/>
          <w:szCs w:val="24"/>
        </w:rPr>
        <w:t xml:space="preserve"> pocztowej lub oznaczenia służącego do potwierdzenia</w:t>
      </w:r>
      <w:r w:rsidR="002C10E9" w:rsidRPr="001432D3">
        <w:rPr>
          <w:rFonts w:ascii="Arial" w:hAnsi="Arial" w:cs="Arial"/>
          <w:szCs w:val="24"/>
        </w:rPr>
        <w:t xml:space="preserve"> opłacenia usługi pocztowej. </w:t>
      </w:r>
    </w:p>
    <w:p w14:paraId="0E0BCD16" w14:textId="0FBFEEE0" w:rsidR="00B04BA7" w:rsidRPr="001432D3" w:rsidRDefault="00B04BA7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 xml:space="preserve">Poza oznaczeniami naniesionymi przez </w:t>
      </w:r>
      <w:r w:rsidR="00890D96">
        <w:rPr>
          <w:rFonts w:ascii="Arial" w:hAnsi="Arial" w:cs="Arial"/>
          <w:szCs w:val="24"/>
        </w:rPr>
        <w:t>Zamawiającego, o których mowa w punkcie 8.</w:t>
      </w:r>
      <w:r w:rsidRPr="001432D3">
        <w:rPr>
          <w:rFonts w:ascii="Arial" w:hAnsi="Arial" w:cs="Arial"/>
          <w:szCs w:val="24"/>
        </w:rPr>
        <w:t xml:space="preserve">, Wykonawca będzie mógł umieścić oznaczenia dotyczące opłaty za usługę pocztową związaną ze świadczeniem części zamówienia przez podwykonawców, a także inne informacje pod warunkiem jednak, że nie będą one zakrywać oznaczeń naniesionych przez Zamawiającego oraz nie będą miały charakteru reklamowego. </w:t>
      </w:r>
    </w:p>
    <w:p w14:paraId="75C76F66" w14:textId="3C848337" w:rsidR="00AF3BE2" w:rsidRPr="001432D3" w:rsidRDefault="005C0ED9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 xml:space="preserve">Z </w:t>
      </w:r>
      <w:r w:rsidR="004C319A" w:rsidRPr="001432D3">
        <w:rPr>
          <w:rFonts w:ascii="Arial" w:hAnsi="Arial" w:cs="Arial"/>
          <w:szCs w:val="24"/>
        </w:rPr>
        <w:t>siedziby</w:t>
      </w:r>
      <w:r w:rsidR="00CA4131" w:rsidRPr="001432D3">
        <w:rPr>
          <w:rFonts w:ascii="Arial" w:hAnsi="Arial" w:cs="Arial"/>
          <w:szCs w:val="24"/>
        </w:rPr>
        <w:t xml:space="preserve"> Zamawiającego</w:t>
      </w:r>
      <w:r w:rsidRPr="001432D3">
        <w:rPr>
          <w:rFonts w:ascii="Arial" w:hAnsi="Arial" w:cs="Arial"/>
          <w:szCs w:val="24"/>
        </w:rPr>
        <w:t xml:space="preserve"> wskazan</w:t>
      </w:r>
      <w:r w:rsidR="00176448" w:rsidRPr="001432D3">
        <w:rPr>
          <w:rFonts w:ascii="Arial" w:hAnsi="Arial" w:cs="Arial"/>
          <w:szCs w:val="24"/>
        </w:rPr>
        <w:t xml:space="preserve">ej w punkcie 1 </w:t>
      </w:r>
      <w:r w:rsidR="00CA4131" w:rsidRPr="001432D3">
        <w:rPr>
          <w:rFonts w:ascii="Arial" w:hAnsi="Arial" w:cs="Arial"/>
          <w:szCs w:val="24"/>
        </w:rPr>
        <w:t>lit. A</w:t>
      </w:r>
      <w:r w:rsidR="00890D96">
        <w:rPr>
          <w:rFonts w:ascii="Arial" w:hAnsi="Arial" w:cs="Arial"/>
          <w:szCs w:val="24"/>
        </w:rPr>
        <w:t>.</w:t>
      </w:r>
      <w:r w:rsidR="00017A83" w:rsidRPr="001432D3">
        <w:rPr>
          <w:rFonts w:ascii="Arial" w:hAnsi="Arial" w:cs="Arial"/>
          <w:szCs w:val="24"/>
        </w:rPr>
        <w:t xml:space="preserve"> oraz z Filii Zamawiającego wskazanej w punkcie 1 lit. B</w:t>
      </w:r>
      <w:r w:rsidR="00890D96">
        <w:rPr>
          <w:rFonts w:ascii="Arial" w:hAnsi="Arial" w:cs="Arial"/>
          <w:szCs w:val="24"/>
        </w:rPr>
        <w:t>.</w:t>
      </w:r>
      <w:r w:rsidR="00CA4131" w:rsidRPr="001432D3">
        <w:rPr>
          <w:rFonts w:ascii="Arial" w:hAnsi="Arial" w:cs="Arial"/>
          <w:szCs w:val="24"/>
        </w:rPr>
        <w:t>, Wykonawca zobowiązany</w:t>
      </w:r>
      <w:r w:rsidRPr="001432D3">
        <w:rPr>
          <w:rFonts w:ascii="Arial" w:hAnsi="Arial" w:cs="Arial"/>
          <w:szCs w:val="24"/>
        </w:rPr>
        <w:t xml:space="preserve"> będzie do samodzielnego odbioru przesyłek pocztowych. Przygotowane do ekspedycji przesyłki należy od</w:t>
      </w:r>
      <w:r w:rsidR="00720E9B" w:rsidRPr="001432D3">
        <w:rPr>
          <w:rFonts w:ascii="Arial" w:hAnsi="Arial" w:cs="Arial"/>
          <w:szCs w:val="24"/>
        </w:rPr>
        <w:t>bierać ze stanowiska Dziennika P</w:t>
      </w:r>
      <w:r w:rsidRPr="001432D3">
        <w:rPr>
          <w:rFonts w:ascii="Arial" w:hAnsi="Arial" w:cs="Arial"/>
          <w:szCs w:val="24"/>
        </w:rPr>
        <w:t xml:space="preserve">odawczego, w godzinach </w:t>
      </w:r>
      <w:r w:rsidR="00521220">
        <w:rPr>
          <w:rFonts w:ascii="Arial" w:hAnsi="Arial" w:cs="Arial"/>
          <w:szCs w:val="24"/>
        </w:rPr>
        <w:t>ustalonych z Wykonawcą na etapie zawierania umowy</w:t>
      </w:r>
      <w:r w:rsidR="00CA4131" w:rsidRPr="001432D3">
        <w:rPr>
          <w:rFonts w:ascii="Arial" w:hAnsi="Arial" w:cs="Arial"/>
          <w:szCs w:val="24"/>
        </w:rPr>
        <w:t>. Zamawiający</w:t>
      </w:r>
      <w:r w:rsidRPr="001432D3">
        <w:rPr>
          <w:rFonts w:ascii="Arial" w:hAnsi="Arial" w:cs="Arial"/>
          <w:szCs w:val="24"/>
        </w:rPr>
        <w:t xml:space="preserve"> określa częstotliwość odbioru dla </w:t>
      </w:r>
      <w:r w:rsidR="008F3547" w:rsidRPr="001432D3">
        <w:rPr>
          <w:rFonts w:ascii="Arial" w:hAnsi="Arial" w:cs="Arial"/>
          <w:szCs w:val="24"/>
        </w:rPr>
        <w:t>tej lokalizacji co drugi dzień,</w:t>
      </w:r>
      <w:r w:rsidR="00036884" w:rsidRPr="001432D3">
        <w:rPr>
          <w:rFonts w:ascii="Arial" w:hAnsi="Arial" w:cs="Arial"/>
          <w:szCs w:val="24"/>
        </w:rPr>
        <w:t xml:space="preserve"> </w:t>
      </w:r>
      <w:r w:rsidRPr="001432D3">
        <w:rPr>
          <w:rFonts w:ascii="Arial" w:hAnsi="Arial" w:cs="Arial"/>
          <w:szCs w:val="24"/>
        </w:rPr>
        <w:t xml:space="preserve">począwszy od </w:t>
      </w:r>
      <w:r w:rsidR="00521220">
        <w:rPr>
          <w:rFonts w:ascii="Arial" w:hAnsi="Arial" w:cs="Arial"/>
          <w:szCs w:val="24"/>
        </w:rPr>
        <w:t>p</w:t>
      </w:r>
      <w:r w:rsidRPr="001432D3">
        <w:rPr>
          <w:rFonts w:ascii="Arial" w:hAnsi="Arial" w:cs="Arial"/>
          <w:szCs w:val="24"/>
        </w:rPr>
        <w:t xml:space="preserve">oniedziałku. Oznacza to, że przesyłki odbierane będą w poniedziałki, środy oraz piątki. </w:t>
      </w:r>
    </w:p>
    <w:p w14:paraId="7F0994E9" w14:textId="7BA2763A" w:rsidR="00AF3BE2" w:rsidRPr="001432D3" w:rsidRDefault="00AF3BE2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color w:val="000000" w:themeColor="text1"/>
          <w:szCs w:val="24"/>
        </w:rPr>
      </w:pPr>
      <w:r w:rsidRPr="001432D3">
        <w:rPr>
          <w:rFonts w:ascii="Arial" w:hAnsi="Arial" w:cs="Arial"/>
          <w:color w:val="000000" w:themeColor="text1"/>
          <w:szCs w:val="24"/>
        </w:rPr>
        <w:t>Ni</w:t>
      </w:r>
      <w:r w:rsidR="00B04BA7" w:rsidRPr="001432D3">
        <w:rPr>
          <w:rFonts w:ascii="Arial" w:hAnsi="Arial" w:cs="Arial"/>
          <w:color w:val="000000" w:themeColor="text1"/>
          <w:szCs w:val="24"/>
        </w:rPr>
        <w:t xml:space="preserve">ezależnie od zapisów w punkcie </w:t>
      </w:r>
      <w:r w:rsidR="00890D96">
        <w:rPr>
          <w:rFonts w:ascii="Arial" w:hAnsi="Arial" w:cs="Arial"/>
          <w:color w:val="000000" w:themeColor="text1"/>
          <w:szCs w:val="24"/>
        </w:rPr>
        <w:t>10</w:t>
      </w:r>
      <w:r w:rsidR="0023163A" w:rsidRPr="001432D3">
        <w:rPr>
          <w:rFonts w:ascii="Arial" w:hAnsi="Arial" w:cs="Arial"/>
          <w:color w:val="000000" w:themeColor="text1"/>
          <w:szCs w:val="24"/>
        </w:rPr>
        <w:t>, Wykonawca zapewni Zamawiającemu</w:t>
      </w:r>
      <w:r w:rsidRPr="001432D3">
        <w:rPr>
          <w:rFonts w:ascii="Arial" w:hAnsi="Arial" w:cs="Arial"/>
          <w:color w:val="000000" w:themeColor="text1"/>
          <w:szCs w:val="24"/>
        </w:rPr>
        <w:t xml:space="preserve"> możliwość nadawania korespondencji</w:t>
      </w:r>
      <w:r w:rsidR="006F5A65" w:rsidRPr="001432D3">
        <w:rPr>
          <w:rFonts w:ascii="Arial" w:hAnsi="Arial" w:cs="Arial"/>
          <w:color w:val="000000" w:themeColor="text1"/>
          <w:szCs w:val="24"/>
        </w:rPr>
        <w:t xml:space="preserve"> we wskazan</w:t>
      </w:r>
      <w:r w:rsidR="00A51B70" w:rsidRPr="001432D3">
        <w:rPr>
          <w:rFonts w:ascii="Arial" w:hAnsi="Arial" w:cs="Arial"/>
          <w:color w:val="000000" w:themeColor="text1"/>
          <w:szCs w:val="24"/>
        </w:rPr>
        <w:t>y</w:t>
      </w:r>
      <w:r w:rsidR="00671BB4" w:rsidRPr="001432D3">
        <w:rPr>
          <w:rFonts w:ascii="Arial" w:hAnsi="Arial" w:cs="Arial"/>
          <w:color w:val="000000" w:themeColor="text1"/>
          <w:szCs w:val="24"/>
        </w:rPr>
        <w:t>ch</w:t>
      </w:r>
      <w:r w:rsidR="00A51B70" w:rsidRPr="001432D3">
        <w:rPr>
          <w:rFonts w:ascii="Arial" w:hAnsi="Arial" w:cs="Arial"/>
          <w:color w:val="000000" w:themeColor="text1"/>
          <w:szCs w:val="24"/>
        </w:rPr>
        <w:t xml:space="preserve"> punk</w:t>
      </w:r>
      <w:r w:rsidR="00671BB4" w:rsidRPr="001432D3">
        <w:rPr>
          <w:rFonts w:ascii="Arial" w:hAnsi="Arial" w:cs="Arial"/>
          <w:color w:val="000000" w:themeColor="text1"/>
          <w:szCs w:val="24"/>
        </w:rPr>
        <w:t>tach</w:t>
      </w:r>
      <w:r w:rsidR="0023163A" w:rsidRPr="001432D3">
        <w:rPr>
          <w:rFonts w:ascii="Arial" w:hAnsi="Arial" w:cs="Arial"/>
          <w:color w:val="000000" w:themeColor="text1"/>
          <w:szCs w:val="24"/>
        </w:rPr>
        <w:t xml:space="preserve"> </w:t>
      </w:r>
      <w:r w:rsidR="00D917CE" w:rsidRPr="001432D3">
        <w:rPr>
          <w:rFonts w:ascii="Arial" w:hAnsi="Arial" w:cs="Arial"/>
          <w:color w:val="000000" w:themeColor="text1"/>
          <w:szCs w:val="24"/>
        </w:rPr>
        <w:t>pocztow</w:t>
      </w:r>
      <w:r w:rsidR="00A51B70" w:rsidRPr="001432D3">
        <w:rPr>
          <w:rFonts w:ascii="Arial" w:hAnsi="Arial" w:cs="Arial"/>
          <w:color w:val="000000" w:themeColor="text1"/>
          <w:szCs w:val="24"/>
        </w:rPr>
        <w:t>y</w:t>
      </w:r>
      <w:r w:rsidR="00671BB4" w:rsidRPr="001432D3">
        <w:rPr>
          <w:rFonts w:ascii="Arial" w:hAnsi="Arial" w:cs="Arial"/>
          <w:color w:val="000000" w:themeColor="text1"/>
          <w:szCs w:val="24"/>
        </w:rPr>
        <w:t>ch</w:t>
      </w:r>
      <w:r w:rsidR="00D917CE" w:rsidRPr="001432D3">
        <w:rPr>
          <w:rFonts w:ascii="Arial" w:hAnsi="Arial" w:cs="Arial"/>
          <w:color w:val="000000" w:themeColor="text1"/>
          <w:szCs w:val="24"/>
        </w:rPr>
        <w:t xml:space="preserve"> </w:t>
      </w:r>
      <w:r w:rsidR="0023163A" w:rsidRPr="001432D3">
        <w:rPr>
          <w:rFonts w:ascii="Arial" w:hAnsi="Arial" w:cs="Arial"/>
          <w:color w:val="000000" w:themeColor="text1"/>
          <w:szCs w:val="24"/>
        </w:rPr>
        <w:t>Wykonawcy</w:t>
      </w:r>
      <w:r w:rsidR="00D246DD" w:rsidRPr="001432D3">
        <w:rPr>
          <w:rFonts w:ascii="Arial" w:hAnsi="Arial" w:cs="Arial"/>
          <w:color w:val="000000" w:themeColor="text1"/>
          <w:szCs w:val="24"/>
        </w:rPr>
        <w:t>, któr</w:t>
      </w:r>
      <w:r w:rsidR="00671BB4" w:rsidRPr="001432D3">
        <w:rPr>
          <w:rFonts w:ascii="Arial" w:hAnsi="Arial" w:cs="Arial"/>
          <w:color w:val="000000" w:themeColor="text1"/>
          <w:szCs w:val="24"/>
        </w:rPr>
        <w:t xml:space="preserve">e </w:t>
      </w:r>
      <w:r w:rsidRPr="001432D3">
        <w:rPr>
          <w:rFonts w:ascii="Arial" w:hAnsi="Arial" w:cs="Arial"/>
          <w:color w:val="000000" w:themeColor="text1"/>
          <w:szCs w:val="24"/>
        </w:rPr>
        <w:t>będ</w:t>
      </w:r>
      <w:r w:rsidR="00671BB4" w:rsidRPr="001432D3">
        <w:rPr>
          <w:rFonts w:ascii="Arial" w:hAnsi="Arial" w:cs="Arial"/>
          <w:color w:val="000000" w:themeColor="text1"/>
          <w:szCs w:val="24"/>
        </w:rPr>
        <w:t>ą</w:t>
      </w:r>
      <w:r w:rsidRPr="001432D3">
        <w:rPr>
          <w:rFonts w:ascii="Arial" w:hAnsi="Arial" w:cs="Arial"/>
          <w:color w:val="000000" w:themeColor="text1"/>
          <w:szCs w:val="24"/>
        </w:rPr>
        <w:t xml:space="preserve"> </w:t>
      </w:r>
      <w:r w:rsidR="00D246DD" w:rsidRPr="001432D3">
        <w:rPr>
          <w:rFonts w:ascii="Arial" w:hAnsi="Arial" w:cs="Arial"/>
          <w:color w:val="000000" w:themeColor="text1"/>
          <w:szCs w:val="24"/>
        </w:rPr>
        <w:t>znajdował</w:t>
      </w:r>
      <w:r w:rsidR="00671BB4" w:rsidRPr="001432D3">
        <w:rPr>
          <w:rFonts w:ascii="Arial" w:hAnsi="Arial" w:cs="Arial"/>
          <w:color w:val="000000" w:themeColor="text1"/>
          <w:szCs w:val="24"/>
        </w:rPr>
        <w:t>y</w:t>
      </w:r>
      <w:r w:rsidR="0035247C" w:rsidRPr="001432D3">
        <w:rPr>
          <w:rFonts w:ascii="Arial" w:hAnsi="Arial" w:cs="Arial"/>
          <w:color w:val="000000" w:themeColor="text1"/>
          <w:szCs w:val="24"/>
        </w:rPr>
        <w:t xml:space="preserve"> się</w:t>
      </w:r>
      <w:r w:rsidR="0023163A" w:rsidRPr="001432D3">
        <w:rPr>
          <w:rFonts w:ascii="Arial" w:hAnsi="Arial" w:cs="Arial"/>
          <w:color w:val="000000" w:themeColor="text1"/>
          <w:szCs w:val="24"/>
        </w:rPr>
        <w:t xml:space="preserve"> </w:t>
      </w:r>
      <w:r w:rsidR="00427736" w:rsidRPr="001432D3">
        <w:rPr>
          <w:rFonts w:ascii="Arial" w:hAnsi="Arial" w:cs="Arial"/>
          <w:color w:val="000000" w:themeColor="text1"/>
          <w:szCs w:val="24"/>
        </w:rPr>
        <w:t>w odległości do 1,5 km od</w:t>
      </w:r>
      <w:r w:rsidR="00671BB4" w:rsidRPr="001432D3">
        <w:rPr>
          <w:rFonts w:ascii="Arial" w:hAnsi="Arial" w:cs="Arial"/>
          <w:color w:val="000000" w:themeColor="text1"/>
          <w:szCs w:val="24"/>
        </w:rPr>
        <w:t>:</w:t>
      </w:r>
      <w:r w:rsidR="0023163A" w:rsidRPr="001432D3">
        <w:rPr>
          <w:rFonts w:ascii="Arial" w:hAnsi="Arial" w:cs="Arial"/>
          <w:color w:val="000000" w:themeColor="text1"/>
          <w:szCs w:val="24"/>
        </w:rPr>
        <w:t xml:space="preserve"> </w:t>
      </w:r>
      <w:r w:rsidR="00671BB4" w:rsidRPr="001432D3">
        <w:rPr>
          <w:rFonts w:ascii="Arial" w:hAnsi="Arial" w:cs="Arial"/>
          <w:color w:val="000000" w:themeColor="text1"/>
          <w:szCs w:val="24"/>
        </w:rPr>
        <w:t>siedziby Zamawiającego wskazanej w punkcie 1 lit. A</w:t>
      </w:r>
      <w:r w:rsidR="00890D96">
        <w:rPr>
          <w:rFonts w:ascii="Arial" w:hAnsi="Arial" w:cs="Arial"/>
          <w:color w:val="000000" w:themeColor="text1"/>
          <w:szCs w:val="24"/>
        </w:rPr>
        <w:t>.</w:t>
      </w:r>
      <w:r w:rsidR="00671BB4" w:rsidRPr="001432D3">
        <w:rPr>
          <w:rFonts w:ascii="Arial" w:hAnsi="Arial" w:cs="Arial"/>
          <w:color w:val="000000" w:themeColor="text1"/>
          <w:szCs w:val="24"/>
        </w:rPr>
        <w:t xml:space="preserve"> oraz </w:t>
      </w:r>
      <w:r w:rsidR="00984257" w:rsidRPr="001432D3">
        <w:rPr>
          <w:rFonts w:ascii="Arial" w:hAnsi="Arial" w:cs="Arial"/>
          <w:color w:val="000000" w:themeColor="text1"/>
          <w:szCs w:val="24"/>
        </w:rPr>
        <w:t xml:space="preserve">Filii </w:t>
      </w:r>
      <w:r w:rsidR="0023163A" w:rsidRPr="001432D3">
        <w:rPr>
          <w:rFonts w:ascii="Arial" w:hAnsi="Arial" w:cs="Arial"/>
          <w:color w:val="000000" w:themeColor="text1"/>
          <w:szCs w:val="24"/>
        </w:rPr>
        <w:t>Zamawiającego</w:t>
      </w:r>
      <w:r w:rsidR="00984257" w:rsidRPr="001432D3">
        <w:rPr>
          <w:rFonts w:ascii="Arial" w:hAnsi="Arial" w:cs="Arial"/>
          <w:color w:val="000000" w:themeColor="text1"/>
          <w:szCs w:val="24"/>
        </w:rPr>
        <w:t xml:space="preserve"> wskazanej punkcie 1 lit. B</w:t>
      </w:r>
      <w:r w:rsidRPr="001432D3">
        <w:rPr>
          <w:rFonts w:ascii="Arial" w:hAnsi="Arial" w:cs="Arial"/>
          <w:color w:val="000000" w:themeColor="text1"/>
          <w:szCs w:val="24"/>
        </w:rPr>
        <w:t>.</w:t>
      </w:r>
      <w:r w:rsidR="00427736" w:rsidRPr="001432D3">
        <w:rPr>
          <w:rFonts w:ascii="Arial" w:hAnsi="Arial" w:cs="Arial"/>
          <w:color w:val="000000" w:themeColor="text1"/>
          <w:szCs w:val="24"/>
        </w:rPr>
        <w:t xml:space="preserve"> W przypadku jednak, gdy odległoś</w:t>
      </w:r>
      <w:r w:rsidR="00671BB4" w:rsidRPr="001432D3">
        <w:rPr>
          <w:rFonts w:ascii="Arial" w:hAnsi="Arial" w:cs="Arial"/>
          <w:color w:val="000000" w:themeColor="text1"/>
          <w:szCs w:val="24"/>
        </w:rPr>
        <w:t>ci</w:t>
      </w:r>
      <w:r w:rsidR="00427736" w:rsidRPr="001432D3">
        <w:rPr>
          <w:rFonts w:ascii="Arial" w:hAnsi="Arial" w:cs="Arial"/>
          <w:color w:val="000000" w:themeColor="text1"/>
          <w:szCs w:val="24"/>
        </w:rPr>
        <w:t xml:space="preserve"> t</w:t>
      </w:r>
      <w:r w:rsidR="00671BB4" w:rsidRPr="001432D3">
        <w:rPr>
          <w:rFonts w:ascii="Arial" w:hAnsi="Arial" w:cs="Arial"/>
          <w:color w:val="000000" w:themeColor="text1"/>
          <w:szCs w:val="24"/>
        </w:rPr>
        <w:t>e</w:t>
      </w:r>
      <w:r w:rsidR="00427736" w:rsidRPr="001432D3">
        <w:rPr>
          <w:rFonts w:ascii="Arial" w:hAnsi="Arial" w:cs="Arial"/>
          <w:color w:val="000000" w:themeColor="text1"/>
          <w:szCs w:val="24"/>
        </w:rPr>
        <w:t xml:space="preserve"> będ</w:t>
      </w:r>
      <w:r w:rsidR="00671BB4" w:rsidRPr="001432D3">
        <w:rPr>
          <w:rFonts w:ascii="Arial" w:hAnsi="Arial" w:cs="Arial"/>
          <w:color w:val="000000" w:themeColor="text1"/>
          <w:szCs w:val="24"/>
        </w:rPr>
        <w:t>ą</w:t>
      </w:r>
      <w:r w:rsidR="00915335" w:rsidRPr="001432D3">
        <w:rPr>
          <w:rFonts w:ascii="Arial" w:hAnsi="Arial" w:cs="Arial"/>
          <w:color w:val="000000" w:themeColor="text1"/>
          <w:szCs w:val="24"/>
        </w:rPr>
        <w:t xml:space="preserve"> większ</w:t>
      </w:r>
      <w:r w:rsidR="00671BB4" w:rsidRPr="001432D3">
        <w:rPr>
          <w:rFonts w:ascii="Arial" w:hAnsi="Arial" w:cs="Arial"/>
          <w:color w:val="000000" w:themeColor="text1"/>
          <w:szCs w:val="24"/>
        </w:rPr>
        <w:t>e</w:t>
      </w:r>
      <w:r w:rsidR="00915335" w:rsidRPr="001432D3">
        <w:rPr>
          <w:rFonts w:ascii="Arial" w:hAnsi="Arial" w:cs="Arial"/>
          <w:color w:val="000000" w:themeColor="text1"/>
          <w:szCs w:val="24"/>
        </w:rPr>
        <w:t xml:space="preserve"> niż 1,5 km</w:t>
      </w:r>
      <w:r w:rsidR="00A5026A" w:rsidRPr="001432D3">
        <w:rPr>
          <w:rFonts w:ascii="Arial" w:hAnsi="Arial" w:cs="Arial"/>
          <w:color w:val="000000" w:themeColor="text1"/>
          <w:szCs w:val="24"/>
        </w:rPr>
        <w:t>,</w:t>
      </w:r>
      <w:r w:rsidR="00915335" w:rsidRPr="001432D3">
        <w:rPr>
          <w:rFonts w:ascii="Arial" w:hAnsi="Arial" w:cs="Arial"/>
          <w:color w:val="000000" w:themeColor="text1"/>
          <w:szCs w:val="24"/>
        </w:rPr>
        <w:t xml:space="preserve"> </w:t>
      </w:r>
      <w:r w:rsidR="00640D82" w:rsidRPr="001432D3">
        <w:rPr>
          <w:rFonts w:ascii="Arial" w:hAnsi="Arial" w:cs="Arial"/>
          <w:color w:val="000000" w:themeColor="text1"/>
          <w:szCs w:val="24"/>
        </w:rPr>
        <w:t>Wykonawca zobowiązany</w:t>
      </w:r>
      <w:r w:rsidR="005E0E54" w:rsidRPr="001432D3">
        <w:rPr>
          <w:rFonts w:ascii="Arial" w:hAnsi="Arial" w:cs="Arial"/>
          <w:color w:val="000000" w:themeColor="text1"/>
          <w:szCs w:val="24"/>
        </w:rPr>
        <w:t xml:space="preserve"> będzie do</w:t>
      </w:r>
      <w:r w:rsidR="001D7016" w:rsidRPr="001432D3">
        <w:rPr>
          <w:rFonts w:ascii="Arial" w:hAnsi="Arial" w:cs="Arial"/>
          <w:color w:val="000000" w:themeColor="text1"/>
          <w:szCs w:val="24"/>
        </w:rPr>
        <w:t xml:space="preserve"> odebrania</w:t>
      </w:r>
      <w:r w:rsidR="00427736" w:rsidRPr="001432D3">
        <w:rPr>
          <w:rFonts w:ascii="Arial" w:hAnsi="Arial" w:cs="Arial"/>
          <w:color w:val="000000" w:themeColor="text1"/>
          <w:szCs w:val="24"/>
        </w:rPr>
        <w:t xml:space="preserve"> nadawanej korespondencji</w:t>
      </w:r>
      <w:r w:rsidR="008503D0" w:rsidRPr="001432D3">
        <w:rPr>
          <w:rFonts w:ascii="Arial" w:hAnsi="Arial" w:cs="Arial"/>
          <w:color w:val="000000" w:themeColor="text1"/>
          <w:szCs w:val="24"/>
        </w:rPr>
        <w:t>,</w:t>
      </w:r>
      <w:r w:rsidR="00427736" w:rsidRPr="001432D3">
        <w:rPr>
          <w:rFonts w:ascii="Arial" w:hAnsi="Arial" w:cs="Arial"/>
          <w:color w:val="000000" w:themeColor="text1"/>
          <w:szCs w:val="24"/>
        </w:rPr>
        <w:t xml:space="preserve"> po telefonicznym zgłoszeniu</w:t>
      </w:r>
      <w:r w:rsidR="00915335" w:rsidRPr="001432D3">
        <w:rPr>
          <w:rFonts w:ascii="Arial" w:hAnsi="Arial" w:cs="Arial"/>
          <w:color w:val="000000" w:themeColor="text1"/>
          <w:szCs w:val="24"/>
        </w:rPr>
        <w:t xml:space="preserve"> takiej po</w:t>
      </w:r>
      <w:r w:rsidR="008D1F5B" w:rsidRPr="001432D3">
        <w:rPr>
          <w:rFonts w:ascii="Arial" w:hAnsi="Arial" w:cs="Arial"/>
          <w:color w:val="000000" w:themeColor="text1"/>
          <w:szCs w:val="24"/>
        </w:rPr>
        <w:t>trzeby przez Zamawiającego</w:t>
      </w:r>
      <w:r w:rsidR="001B3D2F" w:rsidRPr="001432D3">
        <w:rPr>
          <w:rFonts w:ascii="Arial" w:hAnsi="Arial" w:cs="Arial"/>
          <w:color w:val="000000" w:themeColor="text1"/>
          <w:szCs w:val="24"/>
        </w:rPr>
        <w:t>.</w:t>
      </w:r>
      <w:r w:rsidR="00505D50" w:rsidRPr="001432D3">
        <w:rPr>
          <w:rFonts w:ascii="Arial" w:hAnsi="Arial" w:cs="Arial"/>
          <w:color w:val="000000" w:themeColor="text1"/>
          <w:szCs w:val="24"/>
        </w:rPr>
        <w:t xml:space="preserve"> </w:t>
      </w:r>
    </w:p>
    <w:p w14:paraId="2DA2AE66" w14:textId="0B9AA160" w:rsidR="005C0ED9" w:rsidRPr="001432D3" w:rsidRDefault="0022306C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 xml:space="preserve">W </w:t>
      </w:r>
      <w:r w:rsidR="005C0ED9" w:rsidRPr="001432D3">
        <w:rPr>
          <w:rFonts w:ascii="Arial" w:hAnsi="Arial" w:cs="Arial"/>
          <w:szCs w:val="24"/>
        </w:rPr>
        <w:t>pozostałych lokalizacjach</w:t>
      </w:r>
      <w:r w:rsidR="00EC1A2D" w:rsidRPr="001432D3">
        <w:rPr>
          <w:rFonts w:ascii="Arial" w:hAnsi="Arial" w:cs="Arial"/>
          <w:szCs w:val="24"/>
        </w:rPr>
        <w:t xml:space="preserve"> Zamawiającego </w:t>
      </w:r>
      <w:r w:rsidR="00ED288B" w:rsidRPr="001432D3">
        <w:rPr>
          <w:rFonts w:ascii="Arial" w:hAnsi="Arial" w:cs="Arial"/>
          <w:szCs w:val="24"/>
        </w:rPr>
        <w:t>– jego Filiach</w:t>
      </w:r>
      <w:r w:rsidR="00ED2FCD" w:rsidRPr="001432D3">
        <w:rPr>
          <w:rFonts w:ascii="Arial" w:hAnsi="Arial" w:cs="Arial"/>
          <w:szCs w:val="24"/>
        </w:rPr>
        <w:t>,</w:t>
      </w:r>
      <w:r w:rsidR="00D83A9A" w:rsidRPr="001432D3">
        <w:rPr>
          <w:rFonts w:ascii="Arial" w:hAnsi="Arial" w:cs="Arial"/>
          <w:szCs w:val="24"/>
        </w:rPr>
        <w:t xml:space="preserve"> określonych</w:t>
      </w:r>
      <w:r w:rsidR="00AD6535" w:rsidRPr="001432D3">
        <w:rPr>
          <w:rFonts w:ascii="Arial" w:hAnsi="Arial" w:cs="Arial"/>
          <w:szCs w:val="24"/>
        </w:rPr>
        <w:br/>
      </w:r>
      <w:r w:rsidR="00F87127" w:rsidRPr="001432D3">
        <w:rPr>
          <w:rFonts w:ascii="Arial" w:hAnsi="Arial" w:cs="Arial"/>
          <w:szCs w:val="24"/>
        </w:rPr>
        <w:t>w punkcie 1 lit. C</w:t>
      </w:r>
      <w:r w:rsidR="00890D96">
        <w:rPr>
          <w:rFonts w:ascii="Arial" w:hAnsi="Arial" w:cs="Arial"/>
          <w:szCs w:val="24"/>
        </w:rPr>
        <w:t>.</w:t>
      </w:r>
      <w:r w:rsidR="00984257" w:rsidRPr="001432D3">
        <w:rPr>
          <w:rFonts w:ascii="Arial" w:hAnsi="Arial" w:cs="Arial"/>
          <w:szCs w:val="24"/>
        </w:rPr>
        <w:t>,</w:t>
      </w:r>
      <w:r w:rsidR="00F87127" w:rsidRPr="001432D3">
        <w:rPr>
          <w:rFonts w:ascii="Arial" w:hAnsi="Arial" w:cs="Arial"/>
          <w:szCs w:val="24"/>
        </w:rPr>
        <w:t xml:space="preserve"> </w:t>
      </w:r>
      <w:r w:rsidR="00D83A9A" w:rsidRPr="001432D3">
        <w:rPr>
          <w:rFonts w:ascii="Arial" w:hAnsi="Arial" w:cs="Arial"/>
          <w:szCs w:val="24"/>
        </w:rPr>
        <w:t>D</w:t>
      </w:r>
      <w:r w:rsidR="00890D96">
        <w:rPr>
          <w:rFonts w:ascii="Arial" w:hAnsi="Arial" w:cs="Arial"/>
          <w:szCs w:val="24"/>
        </w:rPr>
        <w:t>.</w:t>
      </w:r>
      <w:r w:rsidR="00984257" w:rsidRPr="001432D3">
        <w:rPr>
          <w:rFonts w:ascii="Arial" w:hAnsi="Arial" w:cs="Arial"/>
          <w:szCs w:val="24"/>
        </w:rPr>
        <w:t xml:space="preserve"> i E</w:t>
      </w:r>
      <w:r w:rsidR="00890D96">
        <w:rPr>
          <w:rFonts w:ascii="Arial" w:hAnsi="Arial" w:cs="Arial"/>
          <w:szCs w:val="24"/>
        </w:rPr>
        <w:t>.</w:t>
      </w:r>
      <w:r w:rsidR="00ED2FCD" w:rsidRPr="001432D3">
        <w:rPr>
          <w:rFonts w:ascii="Arial" w:hAnsi="Arial" w:cs="Arial"/>
          <w:szCs w:val="24"/>
        </w:rPr>
        <w:t>,</w:t>
      </w:r>
      <w:r w:rsidR="005C0ED9" w:rsidRPr="001432D3">
        <w:rPr>
          <w:rFonts w:ascii="Arial" w:hAnsi="Arial" w:cs="Arial"/>
          <w:szCs w:val="24"/>
        </w:rPr>
        <w:t xml:space="preserve"> przesyłki będą</w:t>
      </w:r>
      <w:r w:rsidR="00CE7FB2" w:rsidRPr="001432D3">
        <w:rPr>
          <w:rFonts w:ascii="Arial" w:hAnsi="Arial" w:cs="Arial"/>
          <w:szCs w:val="24"/>
        </w:rPr>
        <w:t xml:space="preserve"> nadawane </w:t>
      </w:r>
      <w:r w:rsidR="008955CF" w:rsidRPr="001432D3">
        <w:rPr>
          <w:rFonts w:ascii="Arial" w:hAnsi="Arial" w:cs="Arial"/>
          <w:szCs w:val="24"/>
        </w:rPr>
        <w:t>w p</w:t>
      </w:r>
      <w:r w:rsidR="00A51B70" w:rsidRPr="001432D3">
        <w:rPr>
          <w:rFonts w:ascii="Arial" w:hAnsi="Arial" w:cs="Arial"/>
          <w:szCs w:val="24"/>
        </w:rPr>
        <w:t>unktach</w:t>
      </w:r>
      <w:r w:rsidR="00CE7FB2" w:rsidRPr="001432D3">
        <w:rPr>
          <w:rFonts w:ascii="Arial" w:hAnsi="Arial" w:cs="Arial"/>
          <w:szCs w:val="24"/>
        </w:rPr>
        <w:t xml:space="preserve"> </w:t>
      </w:r>
      <w:r w:rsidR="00D917CE" w:rsidRPr="001432D3">
        <w:rPr>
          <w:rFonts w:ascii="Arial" w:hAnsi="Arial" w:cs="Arial"/>
          <w:szCs w:val="24"/>
        </w:rPr>
        <w:t xml:space="preserve">pocztowych </w:t>
      </w:r>
      <w:r w:rsidR="00CE7FB2" w:rsidRPr="001432D3">
        <w:rPr>
          <w:rFonts w:ascii="Arial" w:hAnsi="Arial" w:cs="Arial"/>
          <w:szCs w:val="24"/>
        </w:rPr>
        <w:t>Wykonawcy</w:t>
      </w:r>
      <w:r w:rsidR="000B5167" w:rsidRPr="001432D3">
        <w:rPr>
          <w:rFonts w:ascii="Arial" w:hAnsi="Arial" w:cs="Arial"/>
          <w:szCs w:val="24"/>
        </w:rPr>
        <w:t>,</w:t>
      </w:r>
      <w:r w:rsidR="00890D96">
        <w:rPr>
          <w:rFonts w:ascii="Arial" w:hAnsi="Arial" w:cs="Arial"/>
          <w:szCs w:val="24"/>
        </w:rPr>
        <w:t xml:space="preserve"> </w:t>
      </w:r>
      <w:r w:rsidR="000B5167" w:rsidRPr="001432D3">
        <w:rPr>
          <w:rFonts w:ascii="Arial" w:hAnsi="Arial" w:cs="Arial"/>
          <w:szCs w:val="24"/>
        </w:rPr>
        <w:t>z</w:t>
      </w:r>
      <w:r w:rsidR="005C0ED9" w:rsidRPr="001432D3">
        <w:rPr>
          <w:rFonts w:ascii="Arial" w:hAnsi="Arial" w:cs="Arial"/>
          <w:szCs w:val="24"/>
        </w:rPr>
        <w:t xml:space="preserve"> zastrzeżeniem</w:t>
      </w:r>
      <w:r w:rsidR="004C319A" w:rsidRPr="001432D3">
        <w:rPr>
          <w:rFonts w:ascii="Arial" w:hAnsi="Arial" w:cs="Arial"/>
          <w:szCs w:val="24"/>
        </w:rPr>
        <w:t xml:space="preserve"> jednak</w:t>
      </w:r>
      <w:r w:rsidR="005C0ED9" w:rsidRPr="001432D3">
        <w:rPr>
          <w:rFonts w:ascii="Arial" w:hAnsi="Arial" w:cs="Arial"/>
          <w:szCs w:val="24"/>
        </w:rPr>
        <w:t xml:space="preserve">, iż nie będą one oddalone od </w:t>
      </w:r>
      <w:r w:rsidR="004C319A" w:rsidRPr="001432D3">
        <w:rPr>
          <w:rFonts w:ascii="Arial" w:hAnsi="Arial" w:cs="Arial"/>
          <w:szCs w:val="24"/>
        </w:rPr>
        <w:t>Filii</w:t>
      </w:r>
      <w:r w:rsidR="00CE7FB2" w:rsidRPr="001432D3">
        <w:rPr>
          <w:rFonts w:ascii="Arial" w:hAnsi="Arial" w:cs="Arial"/>
          <w:szCs w:val="24"/>
        </w:rPr>
        <w:t xml:space="preserve"> Zamawiającego</w:t>
      </w:r>
      <w:r w:rsidR="003477C8" w:rsidRPr="001432D3">
        <w:rPr>
          <w:rFonts w:ascii="Arial" w:hAnsi="Arial" w:cs="Arial"/>
          <w:szCs w:val="24"/>
        </w:rPr>
        <w:t xml:space="preserve"> dalej</w:t>
      </w:r>
      <w:r w:rsidR="00D917CE" w:rsidRPr="001432D3">
        <w:rPr>
          <w:rFonts w:ascii="Arial" w:hAnsi="Arial" w:cs="Arial"/>
          <w:szCs w:val="24"/>
        </w:rPr>
        <w:t xml:space="preserve"> niż</w:t>
      </w:r>
      <w:r w:rsidR="003477C8" w:rsidRPr="001432D3">
        <w:rPr>
          <w:rFonts w:ascii="Arial" w:hAnsi="Arial" w:cs="Arial"/>
          <w:szCs w:val="24"/>
        </w:rPr>
        <w:t xml:space="preserve"> 1,5 km. </w:t>
      </w:r>
      <w:r w:rsidR="006A17C9" w:rsidRPr="001432D3">
        <w:rPr>
          <w:rFonts w:ascii="Arial" w:hAnsi="Arial" w:cs="Arial"/>
          <w:szCs w:val="24"/>
        </w:rPr>
        <w:t>W takim przypadku Wykonawca zobowiązany</w:t>
      </w:r>
      <w:r w:rsidR="004C319A" w:rsidRPr="001432D3">
        <w:rPr>
          <w:rFonts w:ascii="Arial" w:hAnsi="Arial" w:cs="Arial"/>
          <w:szCs w:val="24"/>
        </w:rPr>
        <w:t xml:space="preserve"> jest wskazać wyznaczo</w:t>
      </w:r>
      <w:r w:rsidR="00B11DAF" w:rsidRPr="001432D3">
        <w:rPr>
          <w:rFonts w:ascii="Arial" w:hAnsi="Arial" w:cs="Arial"/>
          <w:szCs w:val="24"/>
        </w:rPr>
        <w:t>ne przez siebie punkty pocztow</w:t>
      </w:r>
      <w:r w:rsidR="004C319A" w:rsidRPr="001432D3">
        <w:rPr>
          <w:rFonts w:ascii="Arial" w:hAnsi="Arial" w:cs="Arial"/>
          <w:szCs w:val="24"/>
        </w:rPr>
        <w:t>e</w:t>
      </w:r>
      <w:r w:rsidR="00E67AD0" w:rsidRPr="001432D3">
        <w:rPr>
          <w:rFonts w:ascii="Arial" w:hAnsi="Arial" w:cs="Arial"/>
          <w:szCs w:val="24"/>
        </w:rPr>
        <w:t>.</w:t>
      </w:r>
      <w:r w:rsidR="00AD6535" w:rsidRPr="001432D3">
        <w:rPr>
          <w:rFonts w:ascii="Arial" w:hAnsi="Arial" w:cs="Arial"/>
          <w:szCs w:val="24"/>
        </w:rPr>
        <w:t xml:space="preserve"> </w:t>
      </w:r>
      <w:r w:rsidR="005C0ED9" w:rsidRPr="001432D3">
        <w:rPr>
          <w:rFonts w:ascii="Arial" w:hAnsi="Arial" w:cs="Arial"/>
          <w:szCs w:val="24"/>
        </w:rPr>
        <w:t>W p</w:t>
      </w:r>
      <w:r w:rsidR="00A6571F" w:rsidRPr="001432D3">
        <w:rPr>
          <w:rFonts w:ascii="Arial" w:hAnsi="Arial" w:cs="Arial"/>
          <w:szCs w:val="24"/>
        </w:rPr>
        <w:t>rzypadku, gdy punkt pocztowy</w:t>
      </w:r>
      <w:r w:rsidR="006A17C9" w:rsidRPr="001432D3">
        <w:rPr>
          <w:rFonts w:ascii="Arial" w:hAnsi="Arial" w:cs="Arial"/>
          <w:szCs w:val="24"/>
        </w:rPr>
        <w:t xml:space="preserve"> Wykonawcy</w:t>
      </w:r>
      <w:r w:rsidR="00A6571F" w:rsidRPr="001432D3">
        <w:rPr>
          <w:rFonts w:ascii="Arial" w:hAnsi="Arial" w:cs="Arial"/>
          <w:szCs w:val="24"/>
        </w:rPr>
        <w:t xml:space="preserve"> zlokalizowany</w:t>
      </w:r>
      <w:r w:rsidR="005C0ED9" w:rsidRPr="001432D3">
        <w:rPr>
          <w:rFonts w:ascii="Arial" w:hAnsi="Arial" w:cs="Arial"/>
          <w:szCs w:val="24"/>
        </w:rPr>
        <w:t xml:space="preserve"> będzie dalej niż</w:t>
      </w:r>
      <w:r w:rsidR="006A17C9" w:rsidRPr="001432D3">
        <w:rPr>
          <w:rFonts w:ascii="Arial" w:hAnsi="Arial" w:cs="Arial"/>
          <w:szCs w:val="24"/>
        </w:rPr>
        <w:t xml:space="preserve"> </w:t>
      </w:r>
      <w:r w:rsidR="005C0ED9" w:rsidRPr="001432D3">
        <w:rPr>
          <w:rFonts w:ascii="Arial" w:hAnsi="Arial" w:cs="Arial"/>
          <w:szCs w:val="24"/>
        </w:rPr>
        <w:t xml:space="preserve">w odległości 1,5 km od </w:t>
      </w:r>
      <w:r w:rsidR="00736960" w:rsidRPr="001432D3">
        <w:rPr>
          <w:rFonts w:ascii="Arial" w:hAnsi="Arial" w:cs="Arial"/>
          <w:szCs w:val="24"/>
        </w:rPr>
        <w:t>lokalizacji</w:t>
      </w:r>
      <w:r w:rsidR="006A17C9" w:rsidRPr="001432D3">
        <w:rPr>
          <w:rFonts w:ascii="Arial" w:hAnsi="Arial" w:cs="Arial"/>
          <w:szCs w:val="24"/>
        </w:rPr>
        <w:t xml:space="preserve"> Zamawiającego, Wykonawca zobowiązany</w:t>
      </w:r>
      <w:r w:rsidR="005C0ED9" w:rsidRPr="001432D3">
        <w:rPr>
          <w:rFonts w:ascii="Arial" w:hAnsi="Arial" w:cs="Arial"/>
          <w:szCs w:val="24"/>
        </w:rPr>
        <w:t xml:space="preserve"> będzie do odbioru p</w:t>
      </w:r>
      <w:r w:rsidR="001100A4" w:rsidRPr="001432D3">
        <w:rPr>
          <w:rFonts w:ascii="Arial" w:hAnsi="Arial" w:cs="Arial"/>
          <w:szCs w:val="24"/>
        </w:rPr>
        <w:t>rzesyłek samodzielnie, w sposób</w:t>
      </w:r>
      <w:r w:rsidR="00E67AD0" w:rsidRPr="001432D3">
        <w:rPr>
          <w:rFonts w:ascii="Arial" w:hAnsi="Arial" w:cs="Arial"/>
          <w:szCs w:val="24"/>
        </w:rPr>
        <w:t xml:space="preserve"> </w:t>
      </w:r>
      <w:r w:rsidR="001100A4" w:rsidRPr="001432D3">
        <w:rPr>
          <w:rFonts w:ascii="Arial" w:hAnsi="Arial" w:cs="Arial"/>
          <w:szCs w:val="24"/>
        </w:rPr>
        <w:t xml:space="preserve">i </w:t>
      </w:r>
      <w:r w:rsidR="005C0ED9" w:rsidRPr="001432D3">
        <w:rPr>
          <w:rFonts w:ascii="Arial" w:hAnsi="Arial" w:cs="Arial"/>
          <w:szCs w:val="24"/>
        </w:rPr>
        <w:t>terminach o</w:t>
      </w:r>
      <w:r w:rsidR="00E67AD0" w:rsidRPr="001432D3">
        <w:rPr>
          <w:rFonts w:ascii="Arial" w:hAnsi="Arial" w:cs="Arial"/>
          <w:szCs w:val="24"/>
        </w:rPr>
        <w:t xml:space="preserve">kreślonych jak dla lokalizacji, </w:t>
      </w:r>
      <w:r w:rsidR="005C0ED9" w:rsidRPr="001432D3">
        <w:rPr>
          <w:rFonts w:ascii="Arial" w:hAnsi="Arial" w:cs="Arial"/>
          <w:szCs w:val="24"/>
        </w:rPr>
        <w:t>o której mowa</w:t>
      </w:r>
      <w:r w:rsidR="00AD6535" w:rsidRPr="001432D3">
        <w:rPr>
          <w:rFonts w:ascii="Arial" w:hAnsi="Arial" w:cs="Arial"/>
          <w:szCs w:val="24"/>
        </w:rPr>
        <w:t xml:space="preserve"> </w:t>
      </w:r>
      <w:r w:rsidR="005C0ED9" w:rsidRPr="001432D3">
        <w:rPr>
          <w:rFonts w:ascii="Arial" w:hAnsi="Arial" w:cs="Arial"/>
          <w:szCs w:val="24"/>
        </w:rPr>
        <w:t xml:space="preserve">w punkcie </w:t>
      </w:r>
      <w:r w:rsidR="00890D96">
        <w:rPr>
          <w:rFonts w:ascii="Arial" w:hAnsi="Arial" w:cs="Arial"/>
          <w:szCs w:val="24"/>
        </w:rPr>
        <w:t>10</w:t>
      </w:r>
      <w:r w:rsidR="005C0ED9" w:rsidRPr="001432D3">
        <w:rPr>
          <w:rFonts w:ascii="Arial" w:hAnsi="Arial" w:cs="Arial"/>
          <w:szCs w:val="24"/>
        </w:rPr>
        <w:t>.</w:t>
      </w:r>
    </w:p>
    <w:p w14:paraId="55094D5B" w14:textId="77777777" w:rsidR="005C0ED9" w:rsidRPr="001432D3" w:rsidRDefault="005C0ED9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Odbioru przesyłek dokonywał</w:t>
      </w:r>
      <w:r w:rsidR="008955CF" w:rsidRPr="001432D3">
        <w:rPr>
          <w:rFonts w:ascii="Arial" w:hAnsi="Arial" w:cs="Arial"/>
          <w:szCs w:val="24"/>
        </w:rPr>
        <w:t xml:space="preserve"> b</w:t>
      </w:r>
      <w:r w:rsidR="009B46D9" w:rsidRPr="001432D3">
        <w:rPr>
          <w:rFonts w:ascii="Arial" w:hAnsi="Arial" w:cs="Arial"/>
          <w:szCs w:val="24"/>
        </w:rPr>
        <w:t>ędzie przedstawiciel Wykonawcy</w:t>
      </w:r>
      <w:r w:rsidRPr="001432D3">
        <w:rPr>
          <w:rFonts w:ascii="Arial" w:hAnsi="Arial" w:cs="Arial"/>
          <w:szCs w:val="24"/>
        </w:rPr>
        <w:t xml:space="preserve"> posiadający stosowne upoważnienie, które zobowiązany będzie każdorazowo oka</w:t>
      </w:r>
      <w:r w:rsidR="008955CF" w:rsidRPr="001432D3">
        <w:rPr>
          <w:rFonts w:ascii="Arial" w:hAnsi="Arial" w:cs="Arial"/>
          <w:szCs w:val="24"/>
        </w:rPr>
        <w:t xml:space="preserve">zywać </w:t>
      </w:r>
      <w:r w:rsidR="009B46D9" w:rsidRPr="001432D3">
        <w:rPr>
          <w:rFonts w:ascii="Arial" w:hAnsi="Arial" w:cs="Arial"/>
          <w:szCs w:val="24"/>
        </w:rPr>
        <w:t>pracownikowi Zamawiającego</w:t>
      </w:r>
      <w:r w:rsidRPr="001432D3">
        <w:rPr>
          <w:rFonts w:ascii="Arial" w:hAnsi="Arial" w:cs="Arial"/>
          <w:szCs w:val="24"/>
        </w:rPr>
        <w:t>, przekazującemu nadawane przesyłki pocztowe.</w:t>
      </w:r>
    </w:p>
    <w:p w14:paraId="60E96EC7" w14:textId="34AEFC7C" w:rsidR="008E26E0" w:rsidRPr="00890D96" w:rsidRDefault="008E26E0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 xml:space="preserve">W zakresie terminowości realizacji usług Wykonawca zobowiązany będzie do </w:t>
      </w:r>
      <w:r w:rsidRPr="001432D3">
        <w:rPr>
          <w:rFonts w:ascii="Arial" w:hAnsi="Arial" w:cs="Arial"/>
          <w:szCs w:val="24"/>
        </w:rPr>
        <w:lastRenderedPageBreak/>
        <w:t>stosowania wskaźników określonych w rozporządzeniu Ministra Administracji i</w:t>
      </w:r>
      <w:r w:rsidR="00E859CD">
        <w:rPr>
          <w:rFonts w:ascii="Arial" w:hAnsi="Arial" w:cs="Arial"/>
          <w:szCs w:val="24"/>
        </w:rPr>
        <w:t> </w:t>
      </w:r>
      <w:r w:rsidRPr="001432D3">
        <w:rPr>
          <w:rFonts w:ascii="Arial" w:hAnsi="Arial" w:cs="Arial"/>
          <w:szCs w:val="24"/>
        </w:rPr>
        <w:t xml:space="preserve">Cyfryzacji z dnia 29 kwietnia 2013 roku w sprawie warunków wykonywania usług powszechnych przez operatora wyznaczonego </w:t>
      </w:r>
      <w:r w:rsidR="00890D96" w:rsidRPr="00890D96">
        <w:rPr>
          <w:rFonts w:ascii="Arial" w:hAnsi="Arial" w:cs="Arial"/>
          <w:szCs w:val="24"/>
        </w:rPr>
        <w:t>(</w:t>
      </w:r>
      <w:proofErr w:type="spellStart"/>
      <w:r w:rsidR="00890D96" w:rsidRPr="00890D96">
        <w:rPr>
          <w:rFonts w:ascii="Arial" w:hAnsi="Arial" w:cs="Arial"/>
          <w:szCs w:val="24"/>
        </w:rPr>
        <w:t>t.j</w:t>
      </w:r>
      <w:proofErr w:type="spellEnd"/>
      <w:r w:rsidR="00890D96" w:rsidRPr="00890D96">
        <w:rPr>
          <w:rFonts w:ascii="Arial" w:hAnsi="Arial" w:cs="Arial"/>
          <w:szCs w:val="24"/>
        </w:rPr>
        <w:t>. Dz. U. z 2020 r. poz. 1026</w:t>
      </w:r>
      <w:r w:rsidR="00106DAE">
        <w:rPr>
          <w:rFonts w:ascii="Arial" w:hAnsi="Arial" w:cs="Arial"/>
          <w:szCs w:val="24"/>
        </w:rPr>
        <w:t xml:space="preserve"> ze zm.</w:t>
      </w:r>
      <w:r w:rsidR="00890D96" w:rsidRPr="00890D96">
        <w:rPr>
          <w:rFonts w:ascii="Arial" w:hAnsi="Arial" w:cs="Arial"/>
          <w:szCs w:val="24"/>
        </w:rPr>
        <w:t>).</w:t>
      </w:r>
    </w:p>
    <w:p w14:paraId="5F7E56A2" w14:textId="5D783109" w:rsidR="005565DA" w:rsidRDefault="0035202F" w:rsidP="005565DA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Wykonawca zobowiązany</w:t>
      </w:r>
      <w:r w:rsidR="005C0ED9" w:rsidRPr="001432D3">
        <w:rPr>
          <w:rFonts w:ascii="Arial" w:hAnsi="Arial" w:cs="Arial"/>
          <w:szCs w:val="24"/>
        </w:rPr>
        <w:t xml:space="preserve"> będzie do systematycznego dostarczania </w:t>
      </w:r>
      <w:r w:rsidR="006D7D49" w:rsidRPr="001432D3">
        <w:rPr>
          <w:rFonts w:ascii="Arial" w:hAnsi="Arial" w:cs="Arial"/>
          <w:szCs w:val="24"/>
        </w:rPr>
        <w:t xml:space="preserve">do </w:t>
      </w:r>
      <w:r w:rsidRPr="001432D3">
        <w:rPr>
          <w:rFonts w:ascii="Arial" w:hAnsi="Arial" w:cs="Arial"/>
          <w:szCs w:val="24"/>
        </w:rPr>
        <w:t>lokalizacji Zamawiającego</w:t>
      </w:r>
      <w:r w:rsidR="006D7D49" w:rsidRPr="001432D3">
        <w:rPr>
          <w:rFonts w:ascii="Arial" w:hAnsi="Arial" w:cs="Arial"/>
          <w:szCs w:val="24"/>
        </w:rPr>
        <w:t>, określon</w:t>
      </w:r>
      <w:r w:rsidR="00984257" w:rsidRPr="001432D3">
        <w:rPr>
          <w:rFonts w:ascii="Arial" w:hAnsi="Arial" w:cs="Arial"/>
          <w:szCs w:val="24"/>
        </w:rPr>
        <w:t xml:space="preserve">ych </w:t>
      </w:r>
      <w:r w:rsidR="006D7D49" w:rsidRPr="001432D3">
        <w:rPr>
          <w:rFonts w:ascii="Arial" w:hAnsi="Arial" w:cs="Arial"/>
          <w:szCs w:val="24"/>
        </w:rPr>
        <w:t>w punkcie 1 lit. A</w:t>
      </w:r>
      <w:r w:rsidR="00521B40">
        <w:rPr>
          <w:rFonts w:ascii="Arial" w:hAnsi="Arial" w:cs="Arial"/>
          <w:szCs w:val="24"/>
        </w:rPr>
        <w:t>.</w:t>
      </w:r>
      <w:r w:rsidR="00984257" w:rsidRPr="001432D3">
        <w:rPr>
          <w:rFonts w:ascii="Arial" w:hAnsi="Arial" w:cs="Arial"/>
          <w:szCs w:val="24"/>
        </w:rPr>
        <w:t xml:space="preserve"> oraz punkcie 1 lit. B</w:t>
      </w:r>
      <w:r w:rsidR="00521B40">
        <w:rPr>
          <w:rFonts w:ascii="Arial" w:hAnsi="Arial" w:cs="Arial"/>
          <w:szCs w:val="24"/>
        </w:rPr>
        <w:t>.</w:t>
      </w:r>
      <w:r w:rsidR="00984257" w:rsidRPr="001432D3">
        <w:rPr>
          <w:rFonts w:ascii="Arial" w:hAnsi="Arial" w:cs="Arial"/>
          <w:szCs w:val="24"/>
        </w:rPr>
        <w:t xml:space="preserve"> </w:t>
      </w:r>
      <w:r w:rsidR="00E859CD">
        <w:rPr>
          <w:rFonts w:ascii="Arial" w:hAnsi="Arial" w:cs="Arial"/>
          <w:szCs w:val="24"/>
        </w:rPr>
        <w:t>druków i </w:t>
      </w:r>
      <w:r w:rsidR="005C0ED9" w:rsidRPr="001432D3">
        <w:rPr>
          <w:rFonts w:ascii="Arial" w:hAnsi="Arial" w:cs="Arial"/>
          <w:szCs w:val="24"/>
        </w:rPr>
        <w:t>oznaczeń, niezbędnych do nadania przesyłek rejestrowanych</w:t>
      </w:r>
      <w:r w:rsidR="00C13AC2">
        <w:rPr>
          <w:rFonts w:ascii="Arial" w:hAnsi="Arial" w:cs="Arial"/>
          <w:szCs w:val="24"/>
        </w:rPr>
        <w:t xml:space="preserve"> </w:t>
      </w:r>
      <w:r w:rsidR="005C0ED9" w:rsidRPr="001432D3">
        <w:rPr>
          <w:rFonts w:ascii="Arial" w:hAnsi="Arial" w:cs="Arial"/>
          <w:szCs w:val="24"/>
        </w:rPr>
        <w:t>oraz najszybszej kategorii</w:t>
      </w:r>
      <w:r w:rsidR="00C13AC2">
        <w:rPr>
          <w:rFonts w:ascii="Arial" w:hAnsi="Arial" w:cs="Arial"/>
          <w:szCs w:val="24"/>
        </w:rPr>
        <w:t xml:space="preserve"> (m.in. druki zwrotnego potwierdzenia odbioru</w:t>
      </w:r>
      <w:r w:rsidR="000752C9">
        <w:rPr>
          <w:rFonts w:ascii="Arial" w:hAnsi="Arial" w:cs="Arial"/>
          <w:szCs w:val="24"/>
        </w:rPr>
        <w:t xml:space="preserve"> </w:t>
      </w:r>
      <w:r w:rsidR="000752C9" w:rsidRPr="00601372">
        <w:rPr>
          <w:rFonts w:ascii="Arial" w:hAnsi="Arial" w:cs="Arial"/>
          <w:szCs w:val="24"/>
        </w:rPr>
        <w:t>w trybie ogólnym</w:t>
      </w:r>
      <w:r w:rsidR="00C13AC2" w:rsidRPr="00601372">
        <w:rPr>
          <w:rFonts w:ascii="Arial" w:hAnsi="Arial" w:cs="Arial"/>
          <w:szCs w:val="24"/>
        </w:rPr>
        <w:t xml:space="preserve"> oraz numery listu rejestrowanego)</w:t>
      </w:r>
      <w:r w:rsidR="005C0ED9" w:rsidRPr="00601372">
        <w:rPr>
          <w:rFonts w:ascii="Arial" w:hAnsi="Arial" w:cs="Arial"/>
          <w:szCs w:val="24"/>
        </w:rPr>
        <w:t>, po wcześnie</w:t>
      </w:r>
      <w:r w:rsidR="00206B3D" w:rsidRPr="00601372">
        <w:rPr>
          <w:rFonts w:ascii="Arial" w:hAnsi="Arial" w:cs="Arial"/>
          <w:szCs w:val="24"/>
        </w:rPr>
        <w:t xml:space="preserve">jszym </w:t>
      </w:r>
      <w:r w:rsidRPr="00601372">
        <w:rPr>
          <w:rFonts w:ascii="Arial" w:hAnsi="Arial" w:cs="Arial"/>
          <w:szCs w:val="24"/>
        </w:rPr>
        <w:t>uzgodnieniu z Zamawiającym</w:t>
      </w:r>
      <w:r w:rsidR="005C0ED9" w:rsidRPr="00601372">
        <w:rPr>
          <w:rFonts w:ascii="Arial" w:hAnsi="Arial" w:cs="Arial"/>
          <w:szCs w:val="24"/>
        </w:rPr>
        <w:t xml:space="preserve"> </w:t>
      </w:r>
      <w:r w:rsidR="005C0ED9" w:rsidRPr="001432D3">
        <w:rPr>
          <w:rFonts w:ascii="Arial" w:hAnsi="Arial" w:cs="Arial"/>
          <w:szCs w:val="24"/>
        </w:rPr>
        <w:t xml:space="preserve">ich rodzaju oraz ilości. </w:t>
      </w:r>
      <w:r w:rsidR="00245893" w:rsidRPr="001432D3">
        <w:rPr>
          <w:rFonts w:ascii="Arial" w:hAnsi="Arial" w:cs="Arial"/>
          <w:szCs w:val="24"/>
        </w:rPr>
        <w:t>Dla pozostałych lokalizacji Zamawiającego ww. druki i oznaczenia będą do</w:t>
      </w:r>
      <w:r w:rsidR="00DF1543" w:rsidRPr="001432D3">
        <w:rPr>
          <w:rFonts w:ascii="Arial" w:hAnsi="Arial" w:cs="Arial"/>
          <w:szCs w:val="24"/>
        </w:rPr>
        <w:t>stępne w placówkach pocztowych</w:t>
      </w:r>
      <w:r w:rsidR="00CA7B18" w:rsidRPr="001432D3">
        <w:rPr>
          <w:rFonts w:ascii="Arial" w:hAnsi="Arial" w:cs="Arial"/>
          <w:szCs w:val="24"/>
        </w:rPr>
        <w:t xml:space="preserve"> Wykonawcy,</w:t>
      </w:r>
      <w:r w:rsidR="00521B40">
        <w:rPr>
          <w:rFonts w:ascii="Arial" w:hAnsi="Arial" w:cs="Arial"/>
          <w:szCs w:val="24"/>
        </w:rPr>
        <w:t xml:space="preserve"> po wcześniejszym uzgodnieniu z </w:t>
      </w:r>
      <w:r w:rsidR="00CA7B18" w:rsidRPr="001432D3">
        <w:rPr>
          <w:rFonts w:ascii="Arial" w:hAnsi="Arial" w:cs="Arial"/>
          <w:szCs w:val="24"/>
        </w:rPr>
        <w:t>Zamawiającym ich rodzaju oraz ilości.</w:t>
      </w:r>
    </w:p>
    <w:p w14:paraId="79801301" w14:textId="0D7D7C78" w:rsidR="005565DA" w:rsidRDefault="005565DA" w:rsidP="005565DA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Zamawiający przyjmuje następujące założenia dotyczące </w:t>
      </w:r>
      <w:r w:rsidR="001C4D93">
        <w:rPr>
          <w:rFonts w:ascii="Arial" w:hAnsi="Arial" w:cs="Arial"/>
          <w:szCs w:val="24"/>
        </w:rPr>
        <w:t>gabarytów</w:t>
      </w:r>
      <w:r>
        <w:rPr>
          <w:rFonts w:ascii="Arial" w:hAnsi="Arial" w:cs="Arial"/>
          <w:szCs w:val="24"/>
        </w:rPr>
        <w:t xml:space="preserve"> przesyłek: </w:t>
      </w:r>
    </w:p>
    <w:p w14:paraId="5394A0DA" w14:textId="08FB1878" w:rsidR="005565DA" w:rsidRDefault="005565DA" w:rsidP="005565DA">
      <w:pPr>
        <w:pStyle w:val="tekst"/>
        <w:spacing w:before="0" w:after="0" w:line="276" w:lineRule="auto"/>
        <w:ind w:left="357"/>
        <w:jc w:val="left"/>
        <w:rPr>
          <w:rFonts w:ascii="Arial" w:hAnsi="Arial" w:cs="Arial"/>
          <w:szCs w:val="24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135"/>
        <w:gridCol w:w="5812"/>
        <w:gridCol w:w="1553"/>
      </w:tblGrid>
      <w:tr w:rsidR="005565DA" w:rsidRPr="001432D3" w14:paraId="750274EE" w14:textId="77777777" w:rsidTr="001C4D93">
        <w:trPr>
          <w:trHeight w:val="715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965EF5" w14:textId="77777777" w:rsidR="005565DA" w:rsidRPr="00A4461E" w:rsidRDefault="005565DA" w:rsidP="000D3DF6">
            <w:pPr>
              <w:jc w:val="center"/>
              <w:rPr>
                <w:rFonts w:ascii="Arial" w:hAnsi="Arial" w:cs="Arial"/>
              </w:rPr>
            </w:pPr>
            <w:r w:rsidRPr="00A4461E">
              <w:rPr>
                <w:rFonts w:ascii="Arial" w:hAnsi="Arial" w:cs="Arial"/>
              </w:rPr>
              <w:t>Lp.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C5A7C7" w14:textId="77777777" w:rsidR="005565DA" w:rsidRPr="00A4461E" w:rsidRDefault="005565DA" w:rsidP="000D3DF6">
            <w:pPr>
              <w:jc w:val="center"/>
              <w:rPr>
                <w:rFonts w:ascii="Arial" w:hAnsi="Arial" w:cs="Arial"/>
              </w:rPr>
            </w:pPr>
            <w:r w:rsidRPr="00A4461E">
              <w:rPr>
                <w:rFonts w:ascii="Arial" w:hAnsi="Arial" w:cs="Arial"/>
              </w:rPr>
              <w:t>Rozmiar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8C28822" w14:textId="6EADAF8F" w:rsidR="005565DA" w:rsidRPr="00A4461E" w:rsidRDefault="001C4D93" w:rsidP="000D3D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przesyłki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9ED7086" w14:textId="298227BB" w:rsidR="005565DA" w:rsidRPr="00A4461E" w:rsidRDefault="001C4D93" w:rsidP="000D3D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Maksymalna waga [g]</w:t>
            </w:r>
          </w:p>
        </w:tc>
      </w:tr>
      <w:tr w:rsidR="005565DA" w:rsidRPr="001432D3" w14:paraId="1C7AEF07" w14:textId="77777777" w:rsidTr="005565DA">
        <w:trPr>
          <w:trHeight w:val="26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4CCDC3" w14:textId="77777777" w:rsidR="005565DA" w:rsidRPr="00A4461E" w:rsidRDefault="005565DA" w:rsidP="000D3DF6">
            <w:pPr>
              <w:jc w:val="center"/>
              <w:rPr>
                <w:rFonts w:ascii="Arial" w:hAnsi="Arial" w:cs="Arial"/>
                <w:b/>
              </w:rPr>
            </w:pPr>
            <w:r w:rsidRPr="00A4461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7EA30E" w14:textId="77777777" w:rsidR="005565DA" w:rsidRPr="00A4461E" w:rsidRDefault="005565DA" w:rsidP="000D3DF6">
            <w:pPr>
              <w:jc w:val="center"/>
              <w:rPr>
                <w:rFonts w:ascii="Arial" w:hAnsi="Arial" w:cs="Arial"/>
                <w:b/>
              </w:rPr>
            </w:pPr>
            <w:r w:rsidRPr="00A4461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8423B9B" w14:textId="77777777" w:rsidR="005565DA" w:rsidRPr="00A4461E" w:rsidRDefault="005565DA" w:rsidP="000D3DF6">
            <w:pPr>
              <w:jc w:val="center"/>
              <w:rPr>
                <w:rFonts w:ascii="Arial" w:hAnsi="Arial" w:cs="Arial"/>
                <w:b/>
              </w:rPr>
            </w:pPr>
            <w:r w:rsidRPr="00A4461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FF59C53" w14:textId="77777777" w:rsidR="005565DA" w:rsidRPr="00A4461E" w:rsidRDefault="005565DA" w:rsidP="000D3DF6">
            <w:pPr>
              <w:jc w:val="center"/>
              <w:rPr>
                <w:rFonts w:ascii="Arial" w:hAnsi="Arial" w:cs="Arial"/>
                <w:b/>
              </w:rPr>
            </w:pPr>
            <w:r w:rsidRPr="00A4461E">
              <w:rPr>
                <w:rFonts w:ascii="Arial" w:hAnsi="Arial" w:cs="Arial"/>
                <w:b/>
              </w:rPr>
              <w:t>4</w:t>
            </w:r>
          </w:p>
        </w:tc>
      </w:tr>
      <w:tr w:rsidR="005565DA" w:rsidRPr="001432D3" w14:paraId="6B55EADA" w14:textId="77777777" w:rsidTr="005565DA">
        <w:trPr>
          <w:trHeight w:val="37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08EF9" w14:textId="77777777" w:rsidR="005565DA" w:rsidRPr="001432D3" w:rsidRDefault="005565DA" w:rsidP="000D3DF6">
            <w:pPr>
              <w:jc w:val="center"/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BF78" w14:textId="77777777" w:rsidR="005565DA" w:rsidRPr="001432D3" w:rsidRDefault="005565DA" w:rsidP="000D3D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356B4" w14:textId="4E1D167A" w:rsidR="005565DA" w:rsidRPr="001C4D93" w:rsidRDefault="001C4D93" w:rsidP="001C4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Minimalne </w:t>
            </w:r>
            <w:r w:rsidRPr="001C4D93">
              <w:rPr>
                <w:rFonts w:ascii="Arial" w:hAnsi="Arial" w:cs="Arial"/>
              </w:rPr>
              <w:t>wymiary strony adresowej nie mog</w:t>
            </w:r>
            <w:r>
              <w:rPr>
                <w:rFonts w:ascii="Arial" w:hAnsi="Arial" w:cs="Arial"/>
              </w:rPr>
              <w:t>ą być mniejsze niż 90 x 140 mm. Maksimum</w:t>
            </w:r>
            <w:r w:rsidRPr="001C4D93">
              <w:rPr>
                <w:rFonts w:ascii="Arial" w:hAnsi="Arial" w:cs="Arial"/>
              </w:rPr>
              <w:t xml:space="preserve"> - żaden z wymiarów nie </w:t>
            </w:r>
            <w:r>
              <w:rPr>
                <w:rFonts w:ascii="Arial" w:hAnsi="Arial" w:cs="Arial"/>
              </w:rPr>
              <w:t>przekroczy</w:t>
            </w:r>
            <w:r w:rsidRPr="001C4D93">
              <w:rPr>
                <w:rFonts w:ascii="Arial" w:hAnsi="Arial" w:cs="Arial"/>
              </w:rPr>
              <w:t xml:space="preserve">: wysokość 20 mm, długość 230 mm, szerokość 160 mm. 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0217C1" w14:textId="5BB47B46" w:rsidR="005565DA" w:rsidRPr="001432D3" w:rsidRDefault="001C4D93" w:rsidP="001C4D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</w:tr>
      <w:tr w:rsidR="005565DA" w:rsidRPr="001432D3" w14:paraId="0B2D3A2A" w14:textId="77777777" w:rsidTr="005565DA">
        <w:trPr>
          <w:trHeight w:val="37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F9FB0" w14:textId="38910036" w:rsidR="005565DA" w:rsidRPr="001432D3" w:rsidRDefault="005565DA" w:rsidP="000D3D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F955" w14:textId="77777777" w:rsidR="005565DA" w:rsidRPr="001432D3" w:rsidRDefault="005565DA" w:rsidP="000D3D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92F5EB" w14:textId="548F192E" w:rsidR="005565DA" w:rsidRPr="001C4D93" w:rsidRDefault="001C4D93" w:rsidP="001C4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</w:t>
            </w:r>
            <w:r w:rsidRPr="001C4D93">
              <w:rPr>
                <w:rFonts w:ascii="Arial" w:hAnsi="Arial" w:cs="Arial"/>
              </w:rPr>
              <w:t xml:space="preserve"> wymiary strony adresowej nie mogą b</w:t>
            </w:r>
            <w:r>
              <w:rPr>
                <w:rFonts w:ascii="Arial" w:hAnsi="Arial" w:cs="Arial"/>
              </w:rPr>
              <w:t xml:space="preserve">yć mniejsze niż 90 x 140 mm. Maksimum </w:t>
            </w:r>
            <w:r w:rsidRPr="001C4D93">
              <w:rPr>
                <w:rFonts w:ascii="Arial" w:hAnsi="Arial" w:cs="Arial"/>
              </w:rPr>
              <w:t>- żaden z wymiarów nie może przekroczyć: wysokość 20 mm, długość 325 mm, szerokość 230 mm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F0E926" w14:textId="6139FD8F" w:rsidR="005565DA" w:rsidRPr="001432D3" w:rsidRDefault="001C4D93" w:rsidP="001C4D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5565DA" w:rsidRPr="001432D3" w14:paraId="45CC5AE0" w14:textId="77777777" w:rsidTr="005565DA">
        <w:trPr>
          <w:trHeight w:val="37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D0B30" w14:textId="45D72A0D" w:rsidR="005565DA" w:rsidRPr="001432D3" w:rsidRDefault="005565DA" w:rsidP="000D3D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3178A" w14:textId="77777777" w:rsidR="005565DA" w:rsidRDefault="005565DA" w:rsidP="000D3D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EAE093" w14:textId="409FD6E3" w:rsidR="005565DA" w:rsidRPr="001C4D93" w:rsidRDefault="001C4D93" w:rsidP="001C4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Minimalne</w:t>
            </w:r>
            <w:r w:rsidRPr="001C4D93">
              <w:rPr>
                <w:rFonts w:ascii="Arial" w:hAnsi="Arial" w:cs="Arial"/>
              </w:rPr>
              <w:t xml:space="preserve"> wymiary strony adresowej nie mo</w:t>
            </w:r>
            <w:r>
              <w:rPr>
                <w:rFonts w:ascii="Arial" w:hAnsi="Arial" w:cs="Arial"/>
              </w:rPr>
              <w:t>gą być mniejsze niż 90 x 140 mm. Maksimum -</w:t>
            </w:r>
            <w:r w:rsidRPr="001C4D93">
              <w:rPr>
                <w:rFonts w:ascii="Arial" w:hAnsi="Arial" w:cs="Arial"/>
              </w:rPr>
              <w:t xml:space="preserve"> suma długości, szerokości i wysokości 900 mm, przy czym największy z tych wymiarów (długość) nie może przekroczyć 600 mm.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64045" w14:textId="27ECEFB9" w:rsidR="005565DA" w:rsidRDefault="001C4D93" w:rsidP="001C4D9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2000</w:t>
            </w:r>
          </w:p>
        </w:tc>
      </w:tr>
    </w:tbl>
    <w:p w14:paraId="23E67755" w14:textId="244503FA" w:rsidR="005565DA" w:rsidRDefault="005565DA" w:rsidP="005565DA">
      <w:pPr>
        <w:pStyle w:val="tekst"/>
        <w:spacing w:before="0" w:after="0" w:line="276" w:lineRule="auto"/>
        <w:ind w:left="357"/>
        <w:jc w:val="left"/>
        <w:rPr>
          <w:rFonts w:ascii="Arial" w:hAnsi="Arial" w:cs="Arial"/>
          <w:szCs w:val="24"/>
        </w:rPr>
      </w:pPr>
    </w:p>
    <w:p w14:paraId="7F6E0BDF" w14:textId="6CB976FC" w:rsidR="00394667" w:rsidRPr="00394667" w:rsidRDefault="00704780" w:rsidP="00394667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Zamawiający</w:t>
      </w:r>
      <w:r w:rsidR="005C0ED9" w:rsidRPr="001432D3">
        <w:rPr>
          <w:rFonts w:ascii="Arial" w:hAnsi="Arial" w:cs="Arial"/>
          <w:szCs w:val="24"/>
        </w:rPr>
        <w:t xml:space="preserve"> ustalił, że </w:t>
      </w:r>
      <w:r w:rsidR="00F70513" w:rsidRPr="001432D3">
        <w:rPr>
          <w:rFonts w:ascii="Arial" w:hAnsi="Arial" w:cs="Arial"/>
          <w:szCs w:val="24"/>
          <w:u w:val="single"/>
        </w:rPr>
        <w:t>średnio</w:t>
      </w:r>
      <w:r w:rsidR="005C0ED9" w:rsidRPr="001432D3">
        <w:rPr>
          <w:rFonts w:ascii="Arial" w:hAnsi="Arial" w:cs="Arial"/>
          <w:szCs w:val="24"/>
          <w:u w:val="single"/>
        </w:rPr>
        <w:t>miesięcznie</w:t>
      </w:r>
      <w:r w:rsidR="005C0ED9" w:rsidRPr="001432D3">
        <w:rPr>
          <w:rFonts w:ascii="Arial" w:hAnsi="Arial" w:cs="Arial"/>
          <w:szCs w:val="24"/>
        </w:rPr>
        <w:t xml:space="preserve"> wszystkie jego lokalizacje dokonują łącznie wysyłki korespondencji na poniższym poziomie:  </w:t>
      </w:r>
    </w:p>
    <w:p w14:paraId="0C3627F8" w14:textId="77777777" w:rsidR="003A753F" w:rsidRPr="001432D3" w:rsidRDefault="003A753F" w:rsidP="003A753F">
      <w:pPr>
        <w:pStyle w:val="tekst"/>
        <w:spacing w:before="0" w:after="0" w:line="276" w:lineRule="auto"/>
        <w:ind w:left="357"/>
        <w:jc w:val="left"/>
        <w:rPr>
          <w:rFonts w:ascii="Arial" w:hAnsi="Arial" w:cs="Arial"/>
          <w:szCs w:val="24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135"/>
        <w:gridCol w:w="5812"/>
        <w:gridCol w:w="1553"/>
      </w:tblGrid>
      <w:tr w:rsidR="003A753F" w:rsidRPr="001432D3" w14:paraId="5E6DB107" w14:textId="77777777" w:rsidTr="003A753F">
        <w:trPr>
          <w:trHeight w:val="47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7A2FC" w14:textId="77777777" w:rsidR="003A753F" w:rsidRPr="00A4461E" w:rsidRDefault="003A753F" w:rsidP="006421E2">
            <w:pPr>
              <w:jc w:val="center"/>
              <w:rPr>
                <w:rFonts w:ascii="Arial" w:hAnsi="Arial" w:cs="Arial"/>
              </w:rPr>
            </w:pPr>
            <w:r w:rsidRPr="00A4461E">
              <w:rPr>
                <w:rFonts w:ascii="Arial" w:hAnsi="Arial" w:cs="Arial"/>
              </w:rPr>
              <w:t>Lp.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5AE9D" w14:textId="0E82CA95" w:rsidR="003A753F" w:rsidRPr="00A4461E" w:rsidRDefault="003A753F" w:rsidP="006421E2">
            <w:pPr>
              <w:jc w:val="center"/>
              <w:rPr>
                <w:rFonts w:ascii="Arial" w:hAnsi="Arial" w:cs="Arial"/>
              </w:rPr>
            </w:pPr>
            <w:r w:rsidRPr="00A4461E">
              <w:rPr>
                <w:rFonts w:ascii="Arial" w:hAnsi="Arial" w:cs="Arial"/>
              </w:rPr>
              <w:t>Rozmiar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C646553" w14:textId="775D083F" w:rsidR="003A753F" w:rsidRPr="00A4461E" w:rsidRDefault="003A753F" w:rsidP="006421E2">
            <w:pPr>
              <w:jc w:val="center"/>
              <w:rPr>
                <w:rFonts w:ascii="Arial" w:hAnsi="Arial" w:cs="Arial"/>
              </w:rPr>
            </w:pPr>
            <w:r w:rsidRPr="00A4461E">
              <w:rPr>
                <w:rFonts w:ascii="Arial" w:hAnsi="Arial" w:cs="Arial"/>
              </w:rPr>
              <w:t>Rodzaj przesyłki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29021CE" w14:textId="77777777" w:rsidR="003A753F" w:rsidRPr="00A4461E" w:rsidRDefault="003A753F" w:rsidP="006421E2">
            <w:pPr>
              <w:jc w:val="center"/>
              <w:rPr>
                <w:rFonts w:ascii="Arial" w:hAnsi="Arial" w:cs="Arial"/>
              </w:rPr>
            </w:pPr>
            <w:r w:rsidRPr="00A4461E">
              <w:rPr>
                <w:rFonts w:ascii="Arial" w:hAnsi="Arial" w:cs="Arial"/>
              </w:rPr>
              <w:t>Nadana ilość [szt.]</w:t>
            </w:r>
          </w:p>
        </w:tc>
      </w:tr>
      <w:tr w:rsidR="006421E2" w:rsidRPr="001432D3" w14:paraId="2E445AD1" w14:textId="77777777" w:rsidTr="006421E2">
        <w:trPr>
          <w:trHeight w:val="260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D8E0E8" w14:textId="0F698A13" w:rsidR="006421E2" w:rsidRPr="00A4461E" w:rsidRDefault="006421E2" w:rsidP="006421E2">
            <w:pPr>
              <w:jc w:val="center"/>
              <w:rPr>
                <w:rFonts w:ascii="Arial" w:hAnsi="Arial" w:cs="Arial"/>
                <w:b/>
              </w:rPr>
            </w:pPr>
            <w:r w:rsidRPr="00A4461E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8FE59" w14:textId="002BD478" w:rsidR="006421E2" w:rsidRPr="00A4461E" w:rsidRDefault="006421E2" w:rsidP="006421E2">
            <w:pPr>
              <w:jc w:val="center"/>
              <w:rPr>
                <w:rFonts w:ascii="Arial" w:hAnsi="Arial" w:cs="Arial"/>
                <w:b/>
              </w:rPr>
            </w:pPr>
            <w:r w:rsidRPr="00A4461E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C825C8D" w14:textId="2B42D2AA" w:rsidR="006421E2" w:rsidRPr="00A4461E" w:rsidRDefault="006421E2" w:rsidP="006421E2">
            <w:pPr>
              <w:jc w:val="center"/>
              <w:rPr>
                <w:rFonts w:ascii="Arial" w:hAnsi="Arial" w:cs="Arial"/>
                <w:b/>
              </w:rPr>
            </w:pPr>
            <w:r w:rsidRPr="00A4461E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02533E4" w14:textId="0B3962EC" w:rsidR="006421E2" w:rsidRPr="00A4461E" w:rsidRDefault="006421E2" w:rsidP="006421E2">
            <w:pPr>
              <w:jc w:val="center"/>
              <w:rPr>
                <w:rFonts w:ascii="Arial" w:hAnsi="Arial" w:cs="Arial"/>
                <w:b/>
              </w:rPr>
            </w:pPr>
            <w:r w:rsidRPr="00A4461E">
              <w:rPr>
                <w:rFonts w:ascii="Arial" w:hAnsi="Arial" w:cs="Arial"/>
                <w:b/>
              </w:rPr>
              <w:t>4</w:t>
            </w:r>
          </w:p>
        </w:tc>
      </w:tr>
      <w:tr w:rsidR="003A753F" w:rsidRPr="001432D3" w14:paraId="052A1310" w14:textId="77777777" w:rsidTr="003A753F">
        <w:trPr>
          <w:trHeight w:val="370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D478A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13DB" w14:textId="3FA9B90F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3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11E457C" w14:textId="5068ACD1" w:rsidR="003A753F" w:rsidRPr="001432D3" w:rsidRDefault="003A753F" w:rsidP="006B20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 </w:t>
            </w:r>
            <w:r w:rsidRPr="00BF5D0F">
              <w:rPr>
                <w:rFonts w:ascii="Arial" w:hAnsi="Arial" w:cs="Arial"/>
              </w:rPr>
              <w:t>zwykły</w:t>
            </w:r>
            <w:r>
              <w:rPr>
                <w:rFonts w:ascii="Arial" w:hAnsi="Arial" w:cs="Arial"/>
              </w:rPr>
              <w:t xml:space="preserve"> </w:t>
            </w:r>
            <w:r w:rsidR="006B20FF">
              <w:rPr>
                <w:rFonts w:ascii="Arial" w:hAnsi="Arial" w:cs="Arial"/>
              </w:rPr>
              <w:t>ekonomiczny krajowy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5C8368" w14:textId="3AB3EB09" w:rsidR="003A753F" w:rsidRPr="006B20FF" w:rsidRDefault="00A03679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</w:t>
            </w:r>
            <w:r w:rsidR="0026356B">
              <w:rPr>
                <w:rFonts w:ascii="Arial" w:hAnsi="Arial" w:cs="Arial"/>
              </w:rPr>
              <w:t>5</w:t>
            </w:r>
          </w:p>
        </w:tc>
      </w:tr>
      <w:tr w:rsidR="003A753F" w:rsidRPr="001432D3" w14:paraId="1B45A70A" w14:textId="77777777" w:rsidTr="003A753F">
        <w:trPr>
          <w:trHeight w:val="370"/>
          <w:jc w:val="center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9FE0B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F22A9" w14:textId="7C2F70B8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320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803AC6E" w14:textId="391E1888" w:rsidR="003A753F" w:rsidRPr="001432D3" w:rsidRDefault="003A753F" w:rsidP="001432D3">
            <w:pPr>
              <w:rPr>
                <w:rFonts w:ascii="Arial" w:hAnsi="Arial" w:cs="Aria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B0041" w14:textId="23769398" w:rsidR="003A753F" w:rsidRPr="006B20FF" w:rsidRDefault="000B2B30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A753F" w:rsidRPr="001432D3" w14:paraId="0174C856" w14:textId="77777777" w:rsidTr="003A753F">
        <w:trPr>
          <w:trHeight w:val="370"/>
          <w:jc w:val="center"/>
        </w:trPr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364E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ACAD5" w14:textId="25800FB5" w:rsidR="003A753F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3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82A5A" w14:textId="7BD521B1" w:rsidR="003A753F" w:rsidRPr="001432D3" w:rsidRDefault="003A753F" w:rsidP="001432D3">
            <w:pPr>
              <w:rPr>
                <w:rFonts w:ascii="Arial" w:hAnsi="Arial" w:cs="Aria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D8B46" w14:textId="2FBEA56E" w:rsidR="003A753F" w:rsidRPr="006B20FF" w:rsidRDefault="006B20FF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A753F" w:rsidRPr="001432D3" w14:paraId="4F439D27" w14:textId="77777777" w:rsidTr="003A753F">
        <w:trPr>
          <w:trHeight w:val="374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25F3E9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9404" w14:textId="00DDDFFF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3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D0B2435" w14:textId="723F3CCD" w:rsidR="00394667" w:rsidRPr="001432D3" w:rsidRDefault="003A753F" w:rsidP="006B20FF">
            <w:pPr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</w:rPr>
              <w:t xml:space="preserve">ist </w:t>
            </w:r>
            <w:r w:rsidRPr="00BF5D0F">
              <w:rPr>
                <w:rFonts w:ascii="Arial" w:hAnsi="Arial" w:cs="Arial"/>
              </w:rPr>
              <w:t>zwykły</w:t>
            </w:r>
            <w:r>
              <w:rPr>
                <w:rFonts w:ascii="Arial" w:hAnsi="Arial" w:cs="Arial"/>
              </w:rPr>
              <w:t xml:space="preserve"> </w:t>
            </w:r>
            <w:r w:rsidR="006B20FF">
              <w:rPr>
                <w:rFonts w:ascii="Arial" w:hAnsi="Arial" w:cs="Arial"/>
              </w:rPr>
              <w:t>priorytetowy krajowy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78FB0B" w14:textId="67AD34C2" w:rsidR="003A753F" w:rsidRPr="006B20FF" w:rsidRDefault="00A13558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3A753F" w:rsidRPr="001432D3" w14:paraId="4B6A7A32" w14:textId="77777777" w:rsidTr="003A753F">
        <w:trPr>
          <w:trHeight w:val="374"/>
          <w:jc w:val="center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0B7EF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1C24F" w14:textId="36E903F3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320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0CD32B4" w14:textId="571E38D8" w:rsidR="003A753F" w:rsidRPr="001432D3" w:rsidRDefault="003A753F" w:rsidP="001432D3">
            <w:pPr>
              <w:rPr>
                <w:rFonts w:ascii="Arial" w:hAnsi="Arial" w:cs="Aria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EE600" w14:textId="3965C1BD" w:rsidR="003A753F" w:rsidRPr="006B20FF" w:rsidRDefault="006B20FF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A753F" w:rsidRPr="001432D3" w14:paraId="72E5E002" w14:textId="77777777" w:rsidTr="003A753F">
        <w:trPr>
          <w:trHeight w:val="374"/>
          <w:jc w:val="center"/>
        </w:trPr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767CB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0F67" w14:textId="33134821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3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C5CAE3" w14:textId="3D77AC68" w:rsidR="003A753F" w:rsidRPr="001432D3" w:rsidRDefault="003A753F" w:rsidP="001432D3">
            <w:pPr>
              <w:rPr>
                <w:rFonts w:ascii="Arial" w:hAnsi="Arial" w:cs="Aria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52EEC" w14:textId="7AA8D1E4" w:rsidR="003A753F" w:rsidRPr="006B20FF" w:rsidRDefault="006B20FF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A753F" w:rsidRPr="001432D3" w14:paraId="60E4A2A7" w14:textId="77777777" w:rsidTr="003A753F">
        <w:trPr>
          <w:trHeight w:val="365"/>
          <w:jc w:val="center"/>
        </w:trPr>
        <w:tc>
          <w:tcPr>
            <w:tcW w:w="31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EDEC08E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3E6A3" w14:textId="5E21A7EE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320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28DF31B" w14:textId="09DCA94F" w:rsidR="003A753F" w:rsidRPr="001432D3" w:rsidRDefault="003A753F" w:rsidP="005B3E2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 polecony </w:t>
            </w:r>
            <w:r w:rsidR="005B3E20">
              <w:rPr>
                <w:rFonts w:ascii="Arial" w:hAnsi="Arial" w:cs="Arial"/>
              </w:rPr>
              <w:t>ekonomiczny krajowy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445C0" w14:textId="3988C49D" w:rsidR="003A753F" w:rsidRPr="006B20FF" w:rsidRDefault="00A03679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839</w:t>
            </w:r>
          </w:p>
        </w:tc>
      </w:tr>
      <w:tr w:rsidR="003A753F" w:rsidRPr="001432D3" w14:paraId="7398C057" w14:textId="77777777" w:rsidTr="003A753F">
        <w:trPr>
          <w:trHeight w:val="365"/>
          <w:jc w:val="center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0BA95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7DEE6" w14:textId="5EB66269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320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5442BEC5" w14:textId="6912C9BD" w:rsidR="003A753F" w:rsidRPr="001432D3" w:rsidRDefault="003A753F" w:rsidP="001432D3">
            <w:pPr>
              <w:rPr>
                <w:rFonts w:ascii="Arial" w:hAnsi="Arial" w:cs="Arial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9D60D6" w14:textId="5FFC91E8" w:rsidR="003A753F" w:rsidRPr="006B20FF" w:rsidRDefault="00A03679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</w:tr>
      <w:tr w:rsidR="003A753F" w:rsidRPr="001432D3" w14:paraId="68F350AE" w14:textId="77777777" w:rsidTr="003A753F">
        <w:trPr>
          <w:trHeight w:val="365"/>
          <w:jc w:val="center"/>
        </w:trPr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18CC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EF6DE" w14:textId="756AECCC" w:rsidR="003A753F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3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6903BA" w14:textId="10D23C11" w:rsidR="003A753F" w:rsidRPr="001432D3" w:rsidRDefault="003A753F" w:rsidP="001432D3">
            <w:pPr>
              <w:rPr>
                <w:rFonts w:ascii="Arial" w:hAnsi="Arial" w:cs="Arial"/>
              </w:rPr>
            </w:pP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0EA90" w14:textId="104CD49E" w:rsidR="003A753F" w:rsidRPr="006B20FF" w:rsidRDefault="005B3E20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A753F" w:rsidRPr="001432D3" w14:paraId="4CDD44FE" w14:textId="77777777" w:rsidTr="003A753F">
        <w:trPr>
          <w:trHeight w:val="355"/>
          <w:jc w:val="center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17B833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CCCF" w14:textId="7D869D90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</w:p>
        </w:tc>
        <w:tc>
          <w:tcPr>
            <w:tcW w:w="3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025A44" w14:textId="6A1ED8E9" w:rsidR="003A753F" w:rsidRPr="001432D3" w:rsidRDefault="003A753F" w:rsidP="005B3E20">
            <w:pPr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t>Lis</w:t>
            </w:r>
            <w:r>
              <w:rPr>
                <w:rFonts w:ascii="Arial" w:hAnsi="Arial" w:cs="Arial"/>
              </w:rPr>
              <w:t xml:space="preserve">t polecony </w:t>
            </w:r>
            <w:r w:rsidR="005B3E20">
              <w:rPr>
                <w:rFonts w:ascii="Arial" w:hAnsi="Arial" w:cs="Arial"/>
              </w:rPr>
              <w:t>priorytetowy krajowy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D9F18" w14:textId="0FE4D92C" w:rsidR="003A753F" w:rsidRPr="006B20FF" w:rsidRDefault="00A03679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A753F" w:rsidRPr="001432D3" w14:paraId="1846DF9C" w14:textId="77777777" w:rsidTr="003A753F">
        <w:trPr>
          <w:trHeight w:val="355"/>
          <w:jc w:val="center"/>
        </w:trPr>
        <w:tc>
          <w:tcPr>
            <w:tcW w:w="3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CA5FA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C0C1" w14:textId="3C768631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</w:t>
            </w:r>
          </w:p>
        </w:tc>
        <w:tc>
          <w:tcPr>
            <w:tcW w:w="3207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D6862A0" w14:textId="71CDA419" w:rsidR="003A753F" w:rsidRPr="001432D3" w:rsidRDefault="003A753F" w:rsidP="001432D3">
            <w:pPr>
              <w:rPr>
                <w:rFonts w:ascii="Arial" w:hAnsi="Arial" w:cs="Aria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9C892A" w14:textId="2248F602" w:rsidR="003A753F" w:rsidRPr="006B20FF" w:rsidRDefault="00A03679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A753F" w:rsidRPr="001432D3" w14:paraId="021C67A7" w14:textId="77777777" w:rsidTr="006A1618">
        <w:trPr>
          <w:trHeight w:val="355"/>
          <w:jc w:val="center"/>
        </w:trPr>
        <w:tc>
          <w:tcPr>
            <w:tcW w:w="3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7237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48072" w14:textId="18C62D5D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</w:p>
        </w:tc>
        <w:tc>
          <w:tcPr>
            <w:tcW w:w="3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386B1" w14:textId="791D3888" w:rsidR="003A753F" w:rsidRPr="001432D3" w:rsidRDefault="003A753F" w:rsidP="001432D3">
            <w:pPr>
              <w:rPr>
                <w:rFonts w:ascii="Arial" w:hAnsi="Arial" w:cs="Arial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2FE8F" w14:textId="76FE24D3" w:rsidR="003A753F" w:rsidRPr="006B20FF" w:rsidRDefault="005B3E20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3A753F" w:rsidRPr="001432D3" w14:paraId="02169453" w14:textId="77777777" w:rsidTr="006A1618">
        <w:trPr>
          <w:trHeight w:val="389"/>
          <w:jc w:val="center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24DB" w14:textId="77777777" w:rsidR="003A753F" w:rsidRPr="001432D3" w:rsidRDefault="003A753F" w:rsidP="003A753F">
            <w:pPr>
              <w:jc w:val="center"/>
              <w:rPr>
                <w:rFonts w:ascii="Arial" w:hAnsi="Arial" w:cs="Arial"/>
              </w:rPr>
            </w:pPr>
            <w:r w:rsidRPr="001432D3">
              <w:rPr>
                <w:rFonts w:ascii="Arial" w:hAnsi="Arial" w:cs="Arial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229B" w14:textId="5638AF8F" w:rsidR="003A753F" w:rsidRPr="001432D3" w:rsidRDefault="006A1618" w:rsidP="003A753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ZPO</w:t>
            </w:r>
          </w:p>
        </w:tc>
        <w:tc>
          <w:tcPr>
            <w:tcW w:w="3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BE6D0" w14:textId="5653EF45" w:rsidR="003A753F" w:rsidRPr="001432D3" w:rsidRDefault="006A1618" w:rsidP="008329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Usługa: </w:t>
            </w:r>
            <w:r w:rsidR="00832945">
              <w:rPr>
                <w:rFonts w:ascii="Arial" w:hAnsi="Arial" w:cs="Arial"/>
              </w:rPr>
              <w:t xml:space="preserve">Potwierdzenie odbioru krajowe </w:t>
            </w:r>
            <w:r w:rsidR="003A753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279C8" w14:textId="223147C8" w:rsidR="003A753F" w:rsidRPr="006B20FF" w:rsidRDefault="00A03679" w:rsidP="006B20F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778</w:t>
            </w:r>
          </w:p>
        </w:tc>
      </w:tr>
    </w:tbl>
    <w:p w14:paraId="73E264E9" w14:textId="77777777" w:rsidR="006F08D0" w:rsidRPr="001432D3" w:rsidRDefault="006F08D0" w:rsidP="001432D3">
      <w:pPr>
        <w:pStyle w:val="tekst"/>
        <w:spacing w:before="0" w:after="0"/>
        <w:ind w:left="720"/>
        <w:jc w:val="left"/>
        <w:rPr>
          <w:rFonts w:ascii="Arial" w:hAnsi="Arial" w:cs="Arial"/>
          <w:color w:val="FF0000"/>
          <w:szCs w:val="24"/>
        </w:rPr>
      </w:pPr>
    </w:p>
    <w:p w14:paraId="4F46388D" w14:textId="3ED641E3" w:rsidR="005C0ED9" w:rsidRPr="001432D3" w:rsidRDefault="00D31552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Zamawiający</w:t>
      </w:r>
      <w:r w:rsidR="005C0ED9" w:rsidRPr="001432D3">
        <w:rPr>
          <w:rFonts w:ascii="Arial" w:hAnsi="Arial" w:cs="Arial"/>
          <w:szCs w:val="24"/>
        </w:rPr>
        <w:t xml:space="preserve"> zastrzega, że podana ilość i rodzaj poszczególnych przesyłek ma</w:t>
      </w:r>
      <w:r w:rsidR="005F2C0F" w:rsidRPr="001432D3">
        <w:rPr>
          <w:rFonts w:ascii="Arial" w:hAnsi="Arial" w:cs="Arial"/>
          <w:szCs w:val="24"/>
        </w:rPr>
        <w:t>ją</w:t>
      </w:r>
      <w:r w:rsidR="005C0ED9" w:rsidRPr="001432D3">
        <w:rPr>
          <w:rFonts w:ascii="Arial" w:hAnsi="Arial" w:cs="Arial"/>
          <w:szCs w:val="24"/>
        </w:rPr>
        <w:t xml:space="preserve"> charakter jedynie szacunkowy. W praktyce, zarówno ilości przesyłek jak i ich rodzaje mogą różni</w:t>
      </w:r>
      <w:r w:rsidR="00A9385F">
        <w:rPr>
          <w:rFonts w:ascii="Arial" w:hAnsi="Arial" w:cs="Arial"/>
          <w:szCs w:val="24"/>
        </w:rPr>
        <w:t>ć</w:t>
      </w:r>
      <w:r w:rsidR="005C0ED9" w:rsidRPr="001432D3">
        <w:rPr>
          <w:rFonts w:ascii="Arial" w:hAnsi="Arial" w:cs="Arial"/>
          <w:szCs w:val="24"/>
        </w:rPr>
        <w:t xml:space="preserve"> się od przyjętego założenia, w zal</w:t>
      </w:r>
      <w:r w:rsidR="00707B59" w:rsidRPr="001432D3">
        <w:rPr>
          <w:rFonts w:ascii="Arial" w:hAnsi="Arial" w:cs="Arial"/>
          <w:szCs w:val="24"/>
        </w:rPr>
        <w:t>eżnośc</w:t>
      </w:r>
      <w:r w:rsidRPr="001432D3">
        <w:rPr>
          <w:rFonts w:ascii="Arial" w:hAnsi="Arial" w:cs="Arial"/>
          <w:szCs w:val="24"/>
        </w:rPr>
        <w:t>i od potrzeb Zamawiającego</w:t>
      </w:r>
      <w:r w:rsidR="005C0ED9" w:rsidRPr="001432D3">
        <w:rPr>
          <w:rFonts w:ascii="Arial" w:hAnsi="Arial" w:cs="Arial"/>
          <w:szCs w:val="24"/>
        </w:rPr>
        <w:t xml:space="preserve">. </w:t>
      </w:r>
    </w:p>
    <w:p w14:paraId="53F46771" w14:textId="77777777" w:rsidR="005C0ED9" w:rsidRPr="001432D3" w:rsidRDefault="005C0ED9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W przypadku, gdy zaistnieje potr</w:t>
      </w:r>
      <w:r w:rsidR="00B50971" w:rsidRPr="001432D3">
        <w:rPr>
          <w:rFonts w:ascii="Arial" w:hAnsi="Arial" w:cs="Arial"/>
          <w:szCs w:val="24"/>
        </w:rPr>
        <w:t>zeba n</w:t>
      </w:r>
      <w:r w:rsidR="002630A8" w:rsidRPr="001432D3">
        <w:rPr>
          <w:rFonts w:ascii="Arial" w:hAnsi="Arial" w:cs="Arial"/>
          <w:szCs w:val="24"/>
        </w:rPr>
        <w:t>adania przez Zamawiającego</w:t>
      </w:r>
      <w:r w:rsidR="00B50971" w:rsidRPr="001432D3">
        <w:rPr>
          <w:rFonts w:ascii="Arial" w:hAnsi="Arial" w:cs="Arial"/>
          <w:szCs w:val="24"/>
        </w:rPr>
        <w:t xml:space="preserve"> </w:t>
      </w:r>
      <w:r w:rsidRPr="001432D3">
        <w:rPr>
          <w:rFonts w:ascii="Arial" w:hAnsi="Arial" w:cs="Arial"/>
          <w:szCs w:val="24"/>
        </w:rPr>
        <w:t>przesyłki pocztowej, której rodzaj nie został ujęty w powyższym zestawieniu, podstawą rozliczenia będzie cennik opła</w:t>
      </w:r>
      <w:r w:rsidR="002630A8" w:rsidRPr="001432D3">
        <w:rPr>
          <w:rFonts w:ascii="Arial" w:hAnsi="Arial" w:cs="Arial"/>
          <w:szCs w:val="24"/>
        </w:rPr>
        <w:t>t za świadczone usługi Wykonawcy</w:t>
      </w:r>
      <w:r w:rsidR="00B22599" w:rsidRPr="001432D3">
        <w:rPr>
          <w:rFonts w:ascii="Arial" w:hAnsi="Arial" w:cs="Arial"/>
          <w:szCs w:val="24"/>
        </w:rPr>
        <w:t xml:space="preserve">, stanowiący załącznik </w:t>
      </w:r>
      <w:r w:rsidR="00DD3775" w:rsidRPr="001432D3">
        <w:rPr>
          <w:rFonts w:ascii="Arial" w:hAnsi="Arial" w:cs="Arial"/>
          <w:szCs w:val="24"/>
        </w:rPr>
        <w:t xml:space="preserve">do </w:t>
      </w:r>
      <w:r w:rsidR="00B22599" w:rsidRPr="001432D3">
        <w:rPr>
          <w:rFonts w:ascii="Arial" w:hAnsi="Arial" w:cs="Arial"/>
          <w:szCs w:val="24"/>
        </w:rPr>
        <w:t xml:space="preserve">umowy. </w:t>
      </w:r>
    </w:p>
    <w:p w14:paraId="62313B4E" w14:textId="4CCC9013" w:rsidR="0063388E" w:rsidRPr="00114BC2" w:rsidRDefault="003A0FF0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b/>
          <w:szCs w:val="24"/>
        </w:rPr>
      </w:pPr>
      <w:r w:rsidRPr="00114BC2">
        <w:rPr>
          <w:rFonts w:ascii="Arial" w:hAnsi="Arial" w:cs="Arial"/>
          <w:b/>
          <w:szCs w:val="24"/>
        </w:rPr>
        <w:t xml:space="preserve">W </w:t>
      </w:r>
      <w:r w:rsidR="003027AA" w:rsidRPr="00114BC2">
        <w:rPr>
          <w:rFonts w:ascii="Arial" w:hAnsi="Arial" w:cs="Arial"/>
          <w:b/>
          <w:szCs w:val="24"/>
        </w:rPr>
        <w:t>202</w:t>
      </w:r>
      <w:r w:rsidR="00E25759">
        <w:rPr>
          <w:rFonts w:ascii="Arial" w:hAnsi="Arial" w:cs="Arial"/>
          <w:b/>
          <w:szCs w:val="24"/>
        </w:rPr>
        <w:t>5</w:t>
      </w:r>
      <w:r w:rsidR="003027AA" w:rsidRPr="00114BC2">
        <w:rPr>
          <w:rFonts w:ascii="Arial" w:hAnsi="Arial" w:cs="Arial"/>
          <w:b/>
          <w:szCs w:val="24"/>
        </w:rPr>
        <w:t xml:space="preserve"> </w:t>
      </w:r>
      <w:r w:rsidR="00122389" w:rsidRPr="00114BC2">
        <w:rPr>
          <w:rFonts w:ascii="Arial" w:hAnsi="Arial" w:cs="Arial"/>
          <w:b/>
          <w:szCs w:val="24"/>
        </w:rPr>
        <w:t>roku ś</w:t>
      </w:r>
      <w:r w:rsidR="00962906" w:rsidRPr="00114BC2">
        <w:rPr>
          <w:rFonts w:ascii="Arial" w:hAnsi="Arial" w:cs="Arial"/>
          <w:b/>
          <w:szCs w:val="24"/>
        </w:rPr>
        <w:t>rednio</w:t>
      </w:r>
      <w:r w:rsidR="00122389" w:rsidRPr="00114BC2">
        <w:rPr>
          <w:rFonts w:ascii="Arial" w:hAnsi="Arial" w:cs="Arial"/>
          <w:b/>
          <w:szCs w:val="24"/>
        </w:rPr>
        <w:t>miesięczna</w:t>
      </w:r>
      <w:r w:rsidR="00457755" w:rsidRPr="00114BC2">
        <w:rPr>
          <w:rFonts w:ascii="Arial" w:hAnsi="Arial" w:cs="Arial"/>
          <w:b/>
          <w:szCs w:val="24"/>
        </w:rPr>
        <w:t xml:space="preserve"> liczba </w:t>
      </w:r>
      <w:r w:rsidR="00122389" w:rsidRPr="00114BC2">
        <w:rPr>
          <w:rFonts w:ascii="Arial" w:hAnsi="Arial" w:cs="Arial"/>
          <w:b/>
          <w:szCs w:val="24"/>
        </w:rPr>
        <w:t>niedoręczonej</w:t>
      </w:r>
      <w:r w:rsidR="00457755" w:rsidRPr="00114BC2">
        <w:rPr>
          <w:rFonts w:ascii="Arial" w:hAnsi="Arial" w:cs="Arial"/>
          <w:b/>
          <w:szCs w:val="24"/>
        </w:rPr>
        <w:t xml:space="preserve"> korespondencji </w:t>
      </w:r>
      <w:r w:rsidR="00962906" w:rsidRPr="00114BC2">
        <w:rPr>
          <w:rFonts w:ascii="Arial" w:hAnsi="Arial" w:cs="Arial"/>
          <w:b/>
          <w:szCs w:val="24"/>
        </w:rPr>
        <w:t xml:space="preserve">łącznie dla wszystkich lokalizacji </w:t>
      </w:r>
      <w:r w:rsidR="00457755" w:rsidRPr="00114BC2">
        <w:rPr>
          <w:rFonts w:ascii="Arial" w:hAnsi="Arial" w:cs="Arial"/>
          <w:b/>
          <w:szCs w:val="24"/>
        </w:rPr>
        <w:t xml:space="preserve">wynosiła </w:t>
      </w:r>
      <w:r w:rsidR="003C3E0F">
        <w:rPr>
          <w:rFonts w:ascii="Arial" w:hAnsi="Arial" w:cs="Arial"/>
          <w:b/>
          <w:szCs w:val="24"/>
        </w:rPr>
        <w:t>57</w:t>
      </w:r>
      <w:r w:rsidR="00122389" w:rsidRPr="00114BC2">
        <w:rPr>
          <w:rFonts w:ascii="Arial" w:hAnsi="Arial" w:cs="Arial"/>
          <w:b/>
          <w:szCs w:val="24"/>
        </w:rPr>
        <w:t xml:space="preserve"> sztuk</w:t>
      </w:r>
      <w:r w:rsidR="00457755" w:rsidRPr="00114BC2">
        <w:rPr>
          <w:rFonts w:ascii="Arial" w:hAnsi="Arial" w:cs="Arial"/>
          <w:b/>
          <w:szCs w:val="24"/>
        </w:rPr>
        <w:t>.</w:t>
      </w:r>
      <w:r w:rsidR="0063388E" w:rsidRPr="00114BC2">
        <w:rPr>
          <w:rFonts w:ascii="Arial" w:hAnsi="Arial" w:cs="Arial"/>
          <w:b/>
          <w:szCs w:val="24"/>
        </w:rPr>
        <w:t xml:space="preserve"> </w:t>
      </w:r>
    </w:p>
    <w:p w14:paraId="15BD16B3" w14:textId="77777777" w:rsidR="005C0ED9" w:rsidRPr="001432D3" w:rsidRDefault="005C0ED9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W przypadku u</w:t>
      </w:r>
      <w:r w:rsidR="002630A8" w:rsidRPr="001432D3">
        <w:rPr>
          <w:rFonts w:ascii="Arial" w:hAnsi="Arial" w:cs="Arial"/>
          <w:szCs w:val="24"/>
        </w:rPr>
        <w:t>szkodzenia przesyłki, Wykonawca zobowiązany</w:t>
      </w:r>
      <w:r w:rsidRPr="001432D3">
        <w:rPr>
          <w:rFonts w:ascii="Arial" w:hAnsi="Arial" w:cs="Arial"/>
          <w:szCs w:val="24"/>
        </w:rPr>
        <w:t xml:space="preserve"> będzie do należytego jej zabezpieczenia oraz naniesienia adnotacji z informacją o osobie dokonującej zabezpieczenia.</w:t>
      </w:r>
    </w:p>
    <w:p w14:paraId="121C9211" w14:textId="17F4BEE0" w:rsidR="00F5197E" w:rsidRPr="00601372" w:rsidRDefault="00F5197E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Wykonawca zapewni mo</w:t>
      </w:r>
      <w:r w:rsidR="00892145" w:rsidRPr="001432D3">
        <w:rPr>
          <w:rFonts w:ascii="Arial" w:hAnsi="Arial" w:cs="Arial"/>
          <w:szCs w:val="24"/>
        </w:rPr>
        <w:t xml:space="preserve">żliwość śledzenia przesyłek </w:t>
      </w:r>
      <w:r w:rsidR="00341E64">
        <w:rPr>
          <w:rFonts w:ascii="Arial" w:hAnsi="Arial" w:cs="Arial"/>
          <w:szCs w:val="24"/>
        </w:rPr>
        <w:t xml:space="preserve">krajowych </w:t>
      </w:r>
      <w:r w:rsidR="00892145" w:rsidRPr="001432D3">
        <w:rPr>
          <w:rFonts w:ascii="Arial" w:hAnsi="Arial" w:cs="Arial"/>
          <w:szCs w:val="24"/>
        </w:rPr>
        <w:t>rejestrowanych za pośrednictwem aplikacji</w:t>
      </w:r>
      <w:r w:rsidR="00A735E9" w:rsidRPr="001432D3">
        <w:rPr>
          <w:rFonts w:ascii="Arial" w:hAnsi="Arial" w:cs="Arial"/>
          <w:szCs w:val="24"/>
        </w:rPr>
        <w:t>,</w:t>
      </w:r>
      <w:r w:rsidR="00892145" w:rsidRPr="001432D3">
        <w:rPr>
          <w:rFonts w:ascii="Arial" w:hAnsi="Arial" w:cs="Arial"/>
          <w:szCs w:val="24"/>
        </w:rPr>
        <w:t xml:space="preserve"> dostępnej na stronie internetowej Wykonawcy. </w:t>
      </w:r>
      <w:r w:rsidR="00A9385F" w:rsidRPr="00601372">
        <w:rPr>
          <w:rFonts w:ascii="Arial" w:hAnsi="Arial" w:cs="Arial"/>
          <w:szCs w:val="24"/>
        </w:rPr>
        <w:t>Zamawiający bierze pod uwagę możliwość wystąpienia sporadycznych i krótkotrwałych przerw w działaniu ww. aplikacji.</w:t>
      </w:r>
    </w:p>
    <w:p w14:paraId="6D1C6320" w14:textId="12E729DA" w:rsidR="005C0ED9" w:rsidRPr="001432D3" w:rsidRDefault="00F27FDE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601372">
        <w:rPr>
          <w:rFonts w:ascii="Arial" w:hAnsi="Arial" w:cs="Arial"/>
          <w:szCs w:val="24"/>
        </w:rPr>
        <w:t>Wykonawca</w:t>
      </w:r>
      <w:r w:rsidR="005C0ED9" w:rsidRPr="00601372">
        <w:rPr>
          <w:rFonts w:ascii="Arial" w:hAnsi="Arial" w:cs="Arial"/>
          <w:szCs w:val="24"/>
        </w:rPr>
        <w:t xml:space="preserve"> doręczy przesyłki</w:t>
      </w:r>
      <w:r w:rsidR="00E35815" w:rsidRPr="00601372">
        <w:rPr>
          <w:rFonts w:ascii="Arial" w:hAnsi="Arial" w:cs="Arial"/>
          <w:szCs w:val="24"/>
        </w:rPr>
        <w:t xml:space="preserve"> krajowe</w:t>
      </w:r>
      <w:r w:rsidR="005C0ED9" w:rsidRPr="00601372">
        <w:rPr>
          <w:rFonts w:ascii="Arial" w:hAnsi="Arial" w:cs="Arial"/>
          <w:szCs w:val="24"/>
        </w:rPr>
        <w:t xml:space="preserve"> pod ka</w:t>
      </w:r>
      <w:r w:rsidR="006B1433" w:rsidRPr="00601372">
        <w:rPr>
          <w:rFonts w:ascii="Arial" w:hAnsi="Arial" w:cs="Arial"/>
          <w:szCs w:val="24"/>
        </w:rPr>
        <w:t>żdy ws</w:t>
      </w:r>
      <w:r w:rsidRPr="00601372">
        <w:rPr>
          <w:rFonts w:ascii="Arial" w:hAnsi="Arial" w:cs="Arial"/>
          <w:szCs w:val="24"/>
        </w:rPr>
        <w:t>kazany przez Zamawiającego</w:t>
      </w:r>
      <w:r w:rsidR="005C0ED9" w:rsidRPr="00601372">
        <w:rPr>
          <w:rFonts w:ascii="Arial" w:hAnsi="Arial" w:cs="Arial"/>
          <w:szCs w:val="24"/>
        </w:rPr>
        <w:t xml:space="preserve"> na kopercie adres. W przypadku </w:t>
      </w:r>
      <w:r w:rsidRPr="00601372">
        <w:rPr>
          <w:rFonts w:ascii="Arial" w:hAnsi="Arial" w:cs="Arial"/>
          <w:szCs w:val="24"/>
        </w:rPr>
        <w:t>nieobecności adresata, Wykonawca</w:t>
      </w:r>
      <w:r w:rsidR="005C0ED9" w:rsidRPr="00601372">
        <w:rPr>
          <w:rFonts w:ascii="Arial" w:hAnsi="Arial" w:cs="Arial"/>
          <w:szCs w:val="24"/>
        </w:rPr>
        <w:t xml:space="preserve"> pozostawia zawiadomienie (pierwsze awizo) o próbie dostarczenia przesyłki, ze wskazaniem </w:t>
      </w:r>
      <w:r w:rsidR="007E4FBC" w:rsidRPr="00601372">
        <w:rPr>
          <w:rFonts w:ascii="Arial" w:hAnsi="Arial" w:cs="Arial"/>
          <w:szCs w:val="24"/>
        </w:rPr>
        <w:t xml:space="preserve">adresu oraz godzin pracy placówki pocztowej, w której </w:t>
      </w:r>
      <w:r w:rsidR="005C0ED9" w:rsidRPr="00601372">
        <w:rPr>
          <w:rFonts w:ascii="Arial" w:hAnsi="Arial" w:cs="Arial"/>
          <w:szCs w:val="24"/>
        </w:rPr>
        <w:t xml:space="preserve">adresat może odebrać przesyłkę. Termin do odbioru przesyłki przez adresata </w:t>
      </w:r>
      <w:r w:rsidR="005C0ED9" w:rsidRPr="001432D3">
        <w:rPr>
          <w:rFonts w:ascii="Arial" w:hAnsi="Arial" w:cs="Arial"/>
          <w:szCs w:val="24"/>
        </w:rPr>
        <w:t>wynosi 14 dni, licząc od dnia następnego po dniu pozostawienia pierwszego zaw</w:t>
      </w:r>
      <w:r w:rsidR="00CB0BDB" w:rsidRPr="001432D3">
        <w:rPr>
          <w:rFonts w:ascii="Arial" w:hAnsi="Arial" w:cs="Arial"/>
          <w:szCs w:val="24"/>
        </w:rPr>
        <w:t xml:space="preserve">iadomienia (awizo). </w:t>
      </w:r>
      <w:r w:rsidR="005C0ED9" w:rsidRPr="001432D3">
        <w:rPr>
          <w:rFonts w:ascii="Arial" w:hAnsi="Arial" w:cs="Arial"/>
          <w:szCs w:val="24"/>
        </w:rPr>
        <w:t>W tym terminie przesyłka będzie „awizowana” dwukrotnie. Po upływie terminu odbioru, przesyłka</w:t>
      </w:r>
      <w:r w:rsidR="005B01D2" w:rsidRPr="001432D3">
        <w:rPr>
          <w:rFonts w:ascii="Arial" w:hAnsi="Arial" w:cs="Arial"/>
          <w:szCs w:val="24"/>
        </w:rPr>
        <w:t xml:space="preserve"> zwróc</w:t>
      </w:r>
      <w:r w:rsidRPr="001432D3">
        <w:rPr>
          <w:rFonts w:ascii="Arial" w:hAnsi="Arial" w:cs="Arial"/>
          <w:szCs w:val="24"/>
        </w:rPr>
        <w:t>ona zostanie Zamawiającemu</w:t>
      </w:r>
      <w:r w:rsidR="005C0ED9" w:rsidRPr="001432D3">
        <w:rPr>
          <w:rFonts w:ascii="Arial" w:hAnsi="Arial" w:cs="Arial"/>
          <w:szCs w:val="24"/>
        </w:rPr>
        <w:t xml:space="preserve"> wraz z adnotacją zawierającą przyczynę niedostarczenia przesyłki do adresata.</w:t>
      </w:r>
    </w:p>
    <w:p w14:paraId="7513B15E" w14:textId="6E0BAE58" w:rsidR="005C0ED9" w:rsidRPr="001432D3" w:rsidRDefault="005C0ED9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W celu zapewnienia adresatom możliwości odbioru awizowanych przesyłek</w:t>
      </w:r>
      <w:r w:rsidR="00207F61">
        <w:rPr>
          <w:rFonts w:ascii="Arial" w:hAnsi="Arial" w:cs="Arial"/>
          <w:szCs w:val="24"/>
        </w:rPr>
        <w:t xml:space="preserve"> w </w:t>
      </w:r>
      <w:r w:rsidRPr="001432D3">
        <w:rPr>
          <w:rFonts w:ascii="Arial" w:hAnsi="Arial" w:cs="Arial"/>
          <w:szCs w:val="24"/>
        </w:rPr>
        <w:t>sposób dogodny,</w:t>
      </w:r>
      <w:r w:rsidR="00E16882" w:rsidRPr="001432D3">
        <w:rPr>
          <w:rFonts w:ascii="Arial" w:hAnsi="Arial" w:cs="Arial"/>
          <w:szCs w:val="24"/>
        </w:rPr>
        <w:t xml:space="preserve"> Zamawiający wymaga, aby Wykonawca</w:t>
      </w:r>
      <w:r w:rsidRPr="001432D3">
        <w:rPr>
          <w:rFonts w:ascii="Arial" w:hAnsi="Arial" w:cs="Arial"/>
          <w:szCs w:val="24"/>
        </w:rPr>
        <w:t xml:space="preserve"> dysponował</w:t>
      </w:r>
      <w:r w:rsidR="00E16882" w:rsidRPr="001432D3">
        <w:rPr>
          <w:rFonts w:ascii="Arial" w:hAnsi="Arial" w:cs="Arial"/>
          <w:szCs w:val="24"/>
        </w:rPr>
        <w:t xml:space="preserve"> </w:t>
      </w:r>
      <w:r w:rsidRPr="00207F61">
        <w:rPr>
          <w:rFonts w:ascii="Arial" w:hAnsi="Arial" w:cs="Arial"/>
          <w:szCs w:val="24"/>
        </w:rPr>
        <w:t xml:space="preserve">placówkami </w:t>
      </w:r>
      <w:r w:rsidR="00B143FF" w:rsidRPr="00601372">
        <w:rPr>
          <w:rFonts w:ascii="Arial" w:hAnsi="Arial" w:cs="Arial"/>
          <w:szCs w:val="24"/>
        </w:rPr>
        <w:t xml:space="preserve">pocztowymi </w:t>
      </w:r>
      <w:r w:rsidRPr="00601372">
        <w:rPr>
          <w:rFonts w:ascii="Arial" w:hAnsi="Arial" w:cs="Arial"/>
          <w:szCs w:val="24"/>
        </w:rPr>
        <w:t>w</w:t>
      </w:r>
      <w:r w:rsidRPr="001432D3">
        <w:rPr>
          <w:rFonts w:ascii="Arial" w:hAnsi="Arial" w:cs="Arial"/>
          <w:szCs w:val="24"/>
        </w:rPr>
        <w:t>e wszystkich gminach Powiatu Krakowskiego, przy czym</w:t>
      </w:r>
      <w:r w:rsidR="00C13BED">
        <w:rPr>
          <w:rFonts w:ascii="Arial" w:hAnsi="Arial" w:cs="Arial"/>
          <w:szCs w:val="24"/>
        </w:rPr>
        <w:t>,</w:t>
      </w:r>
      <w:r w:rsidRPr="001432D3">
        <w:rPr>
          <w:rFonts w:ascii="Arial" w:hAnsi="Arial" w:cs="Arial"/>
          <w:szCs w:val="24"/>
        </w:rPr>
        <w:t xml:space="preserve"> w każdej gminie znajdować się </w:t>
      </w:r>
      <w:r w:rsidR="000B5167" w:rsidRPr="001432D3">
        <w:rPr>
          <w:rFonts w:ascii="Arial" w:hAnsi="Arial" w:cs="Arial"/>
          <w:szCs w:val="24"/>
        </w:rPr>
        <w:t>będzie co</w:t>
      </w:r>
      <w:r w:rsidRPr="001432D3">
        <w:rPr>
          <w:rFonts w:ascii="Arial" w:hAnsi="Arial" w:cs="Arial"/>
          <w:szCs w:val="24"/>
        </w:rPr>
        <w:t xml:space="preserve"> najmniej 1 wymagana placówka, czynna </w:t>
      </w:r>
      <w:r w:rsidR="00187679" w:rsidRPr="001432D3">
        <w:rPr>
          <w:rFonts w:ascii="Arial" w:hAnsi="Arial" w:cs="Arial"/>
          <w:szCs w:val="24"/>
        </w:rPr>
        <w:t>co najmniej przez 6 godzin</w:t>
      </w:r>
      <w:r w:rsidR="00187679">
        <w:rPr>
          <w:rFonts w:ascii="Arial" w:hAnsi="Arial" w:cs="Arial"/>
          <w:szCs w:val="24"/>
        </w:rPr>
        <w:t xml:space="preserve"> </w:t>
      </w:r>
      <w:r w:rsidR="00187679" w:rsidRPr="00601372">
        <w:rPr>
          <w:rFonts w:ascii="Arial" w:hAnsi="Arial" w:cs="Arial"/>
          <w:szCs w:val="24"/>
        </w:rPr>
        <w:t>dziennie, we wszystkie dni robocze</w:t>
      </w:r>
      <w:r w:rsidR="000B5167" w:rsidRPr="00601372">
        <w:rPr>
          <w:rFonts w:ascii="Arial" w:hAnsi="Arial" w:cs="Arial"/>
          <w:szCs w:val="24"/>
        </w:rPr>
        <w:t xml:space="preserve">, </w:t>
      </w:r>
      <w:r w:rsidRPr="00601372">
        <w:rPr>
          <w:rFonts w:ascii="Arial" w:hAnsi="Arial" w:cs="Arial"/>
          <w:szCs w:val="24"/>
        </w:rPr>
        <w:t>z wyłączeniem dni ustawowo wolnych od pracy. W </w:t>
      </w:r>
      <w:r w:rsidR="008F22E9" w:rsidRPr="00601372">
        <w:rPr>
          <w:rFonts w:ascii="Arial" w:hAnsi="Arial" w:cs="Arial"/>
          <w:szCs w:val="24"/>
        </w:rPr>
        <w:t xml:space="preserve">placówkach </w:t>
      </w:r>
      <w:r w:rsidR="00331B10">
        <w:rPr>
          <w:rFonts w:ascii="Arial" w:hAnsi="Arial" w:cs="Arial"/>
          <w:szCs w:val="24"/>
        </w:rPr>
        <w:t>tych</w:t>
      </w:r>
      <w:r w:rsidR="008F22E9" w:rsidRPr="00601372">
        <w:rPr>
          <w:rFonts w:ascii="Arial" w:hAnsi="Arial" w:cs="Arial"/>
          <w:szCs w:val="24"/>
        </w:rPr>
        <w:t xml:space="preserve"> </w:t>
      </w:r>
      <w:r w:rsidR="008F22E9" w:rsidRPr="001432D3">
        <w:rPr>
          <w:rFonts w:ascii="Arial" w:hAnsi="Arial" w:cs="Arial"/>
          <w:szCs w:val="24"/>
        </w:rPr>
        <w:t xml:space="preserve">Wykonawca </w:t>
      </w:r>
      <w:r w:rsidR="008F22E9" w:rsidRPr="001432D3">
        <w:rPr>
          <w:rFonts w:ascii="Arial" w:hAnsi="Arial" w:cs="Arial"/>
          <w:szCs w:val="24"/>
        </w:rPr>
        <w:lastRenderedPageBreak/>
        <w:t>zobowiązany</w:t>
      </w:r>
      <w:r w:rsidRPr="001432D3">
        <w:rPr>
          <w:rFonts w:ascii="Arial" w:hAnsi="Arial" w:cs="Arial"/>
          <w:szCs w:val="24"/>
        </w:rPr>
        <w:t xml:space="preserve"> będzie zapewnić adresatom możliwość odbioru przesyłek awizowanych przez okres 14 dni od dnia awizowania. </w:t>
      </w:r>
    </w:p>
    <w:p w14:paraId="0F884EF9" w14:textId="757971B3" w:rsidR="002E13AE" w:rsidRPr="001432D3" w:rsidRDefault="008F22E9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 xml:space="preserve">Zamawiający </w:t>
      </w:r>
      <w:r w:rsidR="005C0ED9" w:rsidRPr="001432D3">
        <w:rPr>
          <w:rFonts w:ascii="Arial" w:hAnsi="Arial" w:cs="Arial"/>
          <w:szCs w:val="24"/>
        </w:rPr>
        <w:t>za okres rozliczeniowy do fakturowania uznaje miesiąc kalen</w:t>
      </w:r>
      <w:r w:rsidR="00B21BAD" w:rsidRPr="001432D3">
        <w:rPr>
          <w:rFonts w:ascii="Arial" w:hAnsi="Arial" w:cs="Arial"/>
          <w:szCs w:val="24"/>
        </w:rPr>
        <w:t>darzowy. Wynagrodzenie Wykonawcy</w:t>
      </w:r>
      <w:r w:rsidR="00D226C3" w:rsidRPr="001432D3">
        <w:rPr>
          <w:rFonts w:ascii="Arial" w:hAnsi="Arial" w:cs="Arial"/>
          <w:szCs w:val="24"/>
        </w:rPr>
        <w:t xml:space="preserve"> </w:t>
      </w:r>
      <w:r w:rsidR="005C0ED9" w:rsidRPr="001432D3">
        <w:rPr>
          <w:rFonts w:ascii="Arial" w:hAnsi="Arial" w:cs="Arial"/>
          <w:szCs w:val="24"/>
        </w:rPr>
        <w:t xml:space="preserve">będzie </w:t>
      </w:r>
      <w:r w:rsidR="000B5167" w:rsidRPr="001432D3">
        <w:rPr>
          <w:rFonts w:ascii="Arial" w:hAnsi="Arial" w:cs="Arial"/>
          <w:szCs w:val="24"/>
        </w:rPr>
        <w:t>obliczane, jako</w:t>
      </w:r>
      <w:r w:rsidR="005C0ED9" w:rsidRPr="001432D3">
        <w:rPr>
          <w:rFonts w:ascii="Arial" w:hAnsi="Arial" w:cs="Arial"/>
          <w:szCs w:val="24"/>
        </w:rPr>
        <w:t xml:space="preserve"> iloczyn ilości usług zrealizowanych w zakończonym ok</w:t>
      </w:r>
      <w:r w:rsidR="00872299" w:rsidRPr="001432D3">
        <w:rPr>
          <w:rFonts w:ascii="Arial" w:hAnsi="Arial" w:cs="Arial"/>
          <w:szCs w:val="24"/>
        </w:rPr>
        <w:t>resie rozliczeniowym</w:t>
      </w:r>
      <w:r w:rsidR="007D5D8D" w:rsidRPr="001432D3">
        <w:rPr>
          <w:rFonts w:ascii="Arial" w:hAnsi="Arial" w:cs="Arial"/>
          <w:szCs w:val="24"/>
        </w:rPr>
        <w:t xml:space="preserve"> oraz cen jednost</w:t>
      </w:r>
      <w:r w:rsidR="00E165B0" w:rsidRPr="001432D3">
        <w:rPr>
          <w:rFonts w:ascii="Arial" w:hAnsi="Arial" w:cs="Arial"/>
          <w:szCs w:val="24"/>
        </w:rPr>
        <w:t>kowych, odpowiadających cenom za poszczególne usługi</w:t>
      </w:r>
      <w:r w:rsidR="007D5D8D" w:rsidRPr="001432D3">
        <w:rPr>
          <w:rFonts w:ascii="Arial" w:hAnsi="Arial" w:cs="Arial"/>
          <w:szCs w:val="24"/>
        </w:rPr>
        <w:t>, wskazanym przez Wykonawcę w formularzu ofertowym.</w:t>
      </w:r>
      <w:r w:rsidR="00207F61">
        <w:rPr>
          <w:rFonts w:ascii="Arial" w:hAnsi="Arial" w:cs="Arial"/>
          <w:szCs w:val="24"/>
        </w:rPr>
        <w:t xml:space="preserve"> Liczba ta będzie potwierdzona co do </w:t>
      </w:r>
      <w:r w:rsidR="005C0ED9" w:rsidRPr="001432D3">
        <w:rPr>
          <w:rFonts w:ascii="Arial" w:hAnsi="Arial" w:cs="Arial"/>
          <w:szCs w:val="24"/>
        </w:rPr>
        <w:t>ilości</w:t>
      </w:r>
      <w:r w:rsidR="000E33F5" w:rsidRPr="001432D3">
        <w:rPr>
          <w:rFonts w:ascii="Arial" w:hAnsi="Arial" w:cs="Arial"/>
          <w:szCs w:val="24"/>
        </w:rPr>
        <w:t xml:space="preserve"> </w:t>
      </w:r>
      <w:r w:rsidR="005C0ED9" w:rsidRPr="001432D3">
        <w:rPr>
          <w:rFonts w:ascii="Arial" w:hAnsi="Arial" w:cs="Arial"/>
          <w:szCs w:val="24"/>
        </w:rPr>
        <w:t>i wagi na po</w:t>
      </w:r>
      <w:r w:rsidR="008566A0" w:rsidRPr="001432D3">
        <w:rPr>
          <w:rFonts w:ascii="Arial" w:hAnsi="Arial" w:cs="Arial"/>
          <w:szCs w:val="24"/>
        </w:rPr>
        <w:t>dstawie dokumentów nadawczych i </w:t>
      </w:r>
      <w:r w:rsidR="005C0ED9" w:rsidRPr="001432D3">
        <w:rPr>
          <w:rFonts w:ascii="Arial" w:hAnsi="Arial" w:cs="Arial"/>
          <w:szCs w:val="24"/>
        </w:rPr>
        <w:t xml:space="preserve">oddawczych. </w:t>
      </w:r>
    </w:p>
    <w:p w14:paraId="7B4A689E" w14:textId="1A8F9C85" w:rsidR="005C0ED9" w:rsidRPr="001432D3" w:rsidRDefault="005C0ED9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Wynagrodzenie z tytułu w</w:t>
      </w:r>
      <w:r w:rsidR="00B21BAD" w:rsidRPr="001432D3">
        <w:rPr>
          <w:rFonts w:ascii="Arial" w:hAnsi="Arial" w:cs="Arial"/>
          <w:szCs w:val="24"/>
        </w:rPr>
        <w:t>ykonywania przedmiotu zamówienia</w:t>
      </w:r>
      <w:r w:rsidR="00207F61">
        <w:rPr>
          <w:rFonts w:ascii="Arial" w:hAnsi="Arial" w:cs="Arial"/>
          <w:szCs w:val="24"/>
        </w:rPr>
        <w:t xml:space="preserve"> płatne będzie w </w:t>
      </w:r>
      <w:r w:rsidRPr="001432D3">
        <w:rPr>
          <w:rFonts w:ascii="Arial" w:hAnsi="Arial" w:cs="Arial"/>
          <w:szCs w:val="24"/>
        </w:rPr>
        <w:t>terminie 21 dni od dnia w</w:t>
      </w:r>
      <w:r w:rsidR="00BF5011" w:rsidRPr="001432D3">
        <w:rPr>
          <w:rFonts w:ascii="Arial" w:hAnsi="Arial" w:cs="Arial"/>
          <w:szCs w:val="24"/>
        </w:rPr>
        <w:t>ystawienia faktury VAT</w:t>
      </w:r>
      <w:r w:rsidRPr="001432D3">
        <w:rPr>
          <w:rFonts w:ascii="Arial" w:hAnsi="Arial" w:cs="Arial"/>
          <w:szCs w:val="24"/>
        </w:rPr>
        <w:t xml:space="preserve">. Za datę dokonania płatności przyjmuje się </w:t>
      </w:r>
      <w:r w:rsidR="00213F37" w:rsidRPr="001432D3">
        <w:rPr>
          <w:rFonts w:ascii="Arial" w:hAnsi="Arial" w:cs="Arial"/>
          <w:szCs w:val="24"/>
        </w:rPr>
        <w:t xml:space="preserve">dzień uznania </w:t>
      </w:r>
      <w:r w:rsidR="00B21BAD" w:rsidRPr="001432D3">
        <w:rPr>
          <w:rFonts w:ascii="Arial" w:hAnsi="Arial" w:cs="Arial"/>
          <w:szCs w:val="24"/>
        </w:rPr>
        <w:t xml:space="preserve">rachunku bankowego </w:t>
      </w:r>
      <w:r w:rsidR="002E13AE" w:rsidRPr="001432D3">
        <w:rPr>
          <w:rFonts w:ascii="Arial" w:hAnsi="Arial" w:cs="Arial"/>
          <w:szCs w:val="24"/>
        </w:rPr>
        <w:t>Wykonawcy</w:t>
      </w:r>
      <w:r w:rsidRPr="001432D3">
        <w:rPr>
          <w:rFonts w:ascii="Arial" w:hAnsi="Arial" w:cs="Arial"/>
          <w:szCs w:val="24"/>
        </w:rPr>
        <w:t xml:space="preserve">. </w:t>
      </w:r>
    </w:p>
    <w:p w14:paraId="709C5E25" w14:textId="77777777" w:rsidR="005C0ED9" w:rsidRPr="001432D3" w:rsidRDefault="00384CB5" w:rsidP="001432D3">
      <w:pPr>
        <w:pStyle w:val="tekst"/>
        <w:numPr>
          <w:ilvl w:val="0"/>
          <w:numId w:val="7"/>
        </w:numPr>
        <w:spacing w:before="0" w:after="0" w:line="276" w:lineRule="auto"/>
        <w:ind w:left="357" w:hanging="357"/>
        <w:jc w:val="left"/>
        <w:rPr>
          <w:rFonts w:ascii="Arial" w:hAnsi="Arial" w:cs="Arial"/>
          <w:szCs w:val="24"/>
        </w:rPr>
      </w:pPr>
      <w:r w:rsidRPr="001432D3">
        <w:rPr>
          <w:rFonts w:ascii="Arial" w:hAnsi="Arial" w:cs="Arial"/>
          <w:szCs w:val="24"/>
        </w:rPr>
        <w:t>Wykonawca</w:t>
      </w:r>
      <w:r w:rsidR="005C0ED9" w:rsidRPr="001432D3">
        <w:rPr>
          <w:rFonts w:ascii="Arial" w:hAnsi="Arial" w:cs="Arial"/>
          <w:szCs w:val="24"/>
        </w:rPr>
        <w:t xml:space="preserve"> do każdej faktury VAT, wystawianej na zakończenie okresu rozliczeniowego załączał</w:t>
      </w:r>
      <w:r w:rsidRPr="001432D3">
        <w:rPr>
          <w:rFonts w:ascii="Arial" w:hAnsi="Arial" w:cs="Arial"/>
          <w:szCs w:val="24"/>
        </w:rPr>
        <w:t xml:space="preserve"> </w:t>
      </w:r>
      <w:r w:rsidR="005C0ED9" w:rsidRPr="001432D3">
        <w:rPr>
          <w:rFonts w:ascii="Arial" w:hAnsi="Arial" w:cs="Arial"/>
          <w:szCs w:val="24"/>
        </w:rPr>
        <w:t>będzie szczegółową specyfikację, zawierającą zestawienia rodzajów i ilości nadanych przesyłek w rozbiciu na poszcz</w:t>
      </w:r>
      <w:r w:rsidR="00D226C3" w:rsidRPr="001432D3">
        <w:rPr>
          <w:rFonts w:ascii="Arial" w:hAnsi="Arial" w:cs="Arial"/>
          <w:szCs w:val="24"/>
        </w:rPr>
        <w:t>ególne</w:t>
      </w:r>
      <w:r w:rsidRPr="001432D3">
        <w:rPr>
          <w:rFonts w:ascii="Arial" w:hAnsi="Arial" w:cs="Arial"/>
          <w:szCs w:val="24"/>
        </w:rPr>
        <w:t xml:space="preserve"> lokalizacje Zamawiającego</w:t>
      </w:r>
      <w:r w:rsidR="005C0ED9" w:rsidRPr="001432D3">
        <w:rPr>
          <w:rFonts w:ascii="Arial" w:hAnsi="Arial" w:cs="Arial"/>
          <w:szCs w:val="24"/>
        </w:rPr>
        <w:t>.</w:t>
      </w:r>
    </w:p>
    <w:p w14:paraId="6C2D60D3" w14:textId="2F8EB386" w:rsidR="00F56EDB" w:rsidRPr="00E859CD" w:rsidRDefault="00B018D9" w:rsidP="00A03405">
      <w:pPr>
        <w:pStyle w:val="tekst"/>
        <w:numPr>
          <w:ilvl w:val="0"/>
          <w:numId w:val="7"/>
        </w:numPr>
        <w:autoSpaceDE w:val="0"/>
        <w:spacing w:before="0" w:after="0" w:line="276" w:lineRule="auto"/>
        <w:ind w:left="357" w:hanging="357"/>
        <w:jc w:val="left"/>
        <w:rPr>
          <w:rFonts w:ascii="Arial" w:hAnsi="Arial" w:cs="Arial"/>
          <w:color w:val="FF0000"/>
          <w:szCs w:val="24"/>
        </w:rPr>
      </w:pPr>
      <w:r w:rsidRPr="00E859CD">
        <w:rPr>
          <w:rFonts w:ascii="Arial" w:hAnsi="Arial" w:cs="Arial"/>
          <w:szCs w:val="24"/>
        </w:rPr>
        <w:t>Wykonawca</w:t>
      </w:r>
      <w:r w:rsidR="005C0ED9" w:rsidRPr="00E859CD">
        <w:rPr>
          <w:rFonts w:ascii="Arial" w:hAnsi="Arial" w:cs="Arial"/>
          <w:szCs w:val="24"/>
        </w:rPr>
        <w:t xml:space="preserve"> zapewni stałego Opiekuna, dyspozycyjnego przez cały czas trwania umowy, do bieżących kontak</w:t>
      </w:r>
      <w:r w:rsidR="00D226C3" w:rsidRPr="00E859CD">
        <w:rPr>
          <w:rFonts w:ascii="Arial" w:hAnsi="Arial" w:cs="Arial"/>
          <w:szCs w:val="24"/>
        </w:rPr>
        <w:t xml:space="preserve">tów z </w:t>
      </w:r>
      <w:r w:rsidR="00FA3B8B" w:rsidRPr="00E859CD">
        <w:rPr>
          <w:rFonts w:ascii="Arial" w:hAnsi="Arial" w:cs="Arial"/>
          <w:szCs w:val="24"/>
        </w:rPr>
        <w:t>pracownikami Zamawiającego</w:t>
      </w:r>
      <w:r w:rsidR="005C0ED9" w:rsidRPr="00E859CD">
        <w:rPr>
          <w:rFonts w:ascii="Arial" w:hAnsi="Arial" w:cs="Arial"/>
          <w:szCs w:val="24"/>
        </w:rPr>
        <w:t>.</w:t>
      </w:r>
    </w:p>
    <w:sectPr w:rsidR="00F56EDB" w:rsidRPr="00E859CD" w:rsidSect="00207F61">
      <w:headerReference w:type="default" r:id="rId8"/>
      <w:footerReference w:type="default" r:id="rId9"/>
      <w:pgSz w:w="11906" w:h="16838"/>
      <w:pgMar w:top="1560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2E8CC" w14:textId="77777777" w:rsidR="00E95008" w:rsidRDefault="00E95008" w:rsidP="00451A66">
      <w:r>
        <w:separator/>
      </w:r>
    </w:p>
  </w:endnote>
  <w:endnote w:type="continuationSeparator" w:id="0">
    <w:p w14:paraId="77326F7E" w14:textId="77777777" w:rsidR="00E95008" w:rsidRDefault="00E95008" w:rsidP="00451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22856841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Content>
          <w:p w14:paraId="7BDAFE3C" w14:textId="087FFF63" w:rsidR="00B27E58" w:rsidRPr="00B27E58" w:rsidRDefault="00B27E58">
            <w:pPr>
              <w:pStyle w:val="Stopka"/>
              <w:jc w:val="center"/>
              <w:rPr>
                <w:rFonts w:ascii="Arial" w:hAnsi="Arial" w:cs="Arial"/>
              </w:rPr>
            </w:pPr>
            <w:r w:rsidRPr="00B27E58">
              <w:rPr>
                <w:rFonts w:ascii="Arial" w:hAnsi="Arial" w:cs="Arial"/>
              </w:rPr>
              <w:t xml:space="preserve">Strona </w:t>
            </w:r>
            <w:r w:rsidRPr="00B27E58">
              <w:rPr>
                <w:rFonts w:ascii="Arial" w:hAnsi="Arial" w:cs="Arial"/>
                <w:b/>
                <w:bCs/>
              </w:rPr>
              <w:fldChar w:fldCharType="begin"/>
            </w:r>
            <w:r w:rsidRPr="00B27E58">
              <w:rPr>
                <w:rFonts w:ascii="Arial" w:hAnsi="Arial" w:cs="Arial"/>
                <w:b/>
                <w:bCs/>
              </w:rPr>
              <w:instrText>PAGE</w:instrText>
            </w:r>
            <w:r w:rsidRPr="00B27E58">
              <w:rPr>
                <w:rFonts w:ascii="Arial" w:hAnsi="Arial" w:cs="Arial"/>
                <w:b/>
                <w:bCs/>
              </w:rPr>
              <w:fldChar w:fldCharType="separate"/>
            </w:r>
            <w:r w:rsidRPr="00B27E58">
              <w:rPr>
                <w:rFonts w:ascii="Arial" w:hAnsi="Arial" w:cs="Arial"/>
                <w:b/>
                <w:bCs/>
              </w:rPr>
              <w:t>2</w:t>
            </w:r>
            <w:r w:rsidRPr="00B27E58">
              <w:rPr>
                <w:rFonts w:ascii="Arial" w:hAnsi="Arial" w:cs="Arial"/>
                <w:b/>
                <w:bCs/>
              </w:rPr>
              <w:fldChar w:fldCharType="end"/>
            </w:r>
            <w:r w:rsidRPr="00B27E58">
              <w:rPr>
                <w:rFonts w:ascii="Arial" w:hAnsi="Arial" w:cs="Arial"/>
              </w:rPr>
              <w:t xml:space="preserve"> z </w:t>
            </w:r>
            <w:r w:rsidRPr="00B27E58">
              <w:rPr>
                <w:rFonts w:ascii="Arial" w:hAnsi="Arial" w:cs="Arial"/>
                <w:b/>
                <w:bCs/>
              </w:rPr>
              <w:fldChar w:fldCharType="begin"/>
            </w:r>
            <w:r w:rsidRPr="00B27E58">
              <w:rPr>
                <w:rFonts w:ascii="Arial" w:hAnsi="Arial" w:cs="Arial"/>
                <w:b/>
                <w:bCs/>
              </w:rPr>
              <w:instrText>NUMPAGES</w:instrText>
            </w:r>
            <w:r w:rsidRPr="00B27E58">
              <w:rPr>
                <w:rFonts w:ascii="Arial" w:hAnsi="Arial" w:cs="Arial"/>
                <w:b/>
                <w:bCs/>
              </w:rPr>
              <w:fldChar w:fldCharType="separate"/>
            </w:r>
            <w:r w:rsidRPr="00B27E58">
              <w:rPr>
                <w:rFonts w:ascii="Arial" w:hAnsi="Arial" w:cs="Arial"/>
                <w:b/>
                <w:bCs/>
              </w:rPr>
              <w:t>2</w:t>
            </w:r>
            <w:r w:rsidRPr="00B27E58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401D80AA" w14:textId="77777777" w:rsidR="006750DC" w:rsidRPr="001432D3" w:rsidRDefault="006750DC" w:rsidP="001432D3">
    <w:pPr>
      <w:pStyle w:val="Stopka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84F9BE" w14:textId="77777777" w:rsidR="00E95008" w:rsidRDefault="00E95008" w:rsidP="00451A66">
      <w:r>
        <w:separator/>
      </w:r>
    </w:p>
  </w:footnote>
  <w:footnote w:type="continuationSeparator" w:id="0">
    <w:p w14:paraId="140D0F56" w14:textId="77777777" w:rsidR="00E95008" w:rsidRDefault="00E95008" w:rsidP="00451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E40FE" w14:textId="61B4F179" w:rsidR="001432D3" w:rsidRPr="001432D3" w:rsidRDefault="001432D3">
    <w:pPr>
      <w:pStyle w:val="Nagwek"/>
      <w:rPr>
        <w:rFonts w:ascii="Arial" w:hAnsi="Arial" w:cs="Arial"/>
      </w:rPr>
    </w:pPr>
    <w:r w:rsidRPr="001432D3">
      <w:rPr>
        <w:rFonts w:ascii="Arial" w:hAnsi="Arial" w:cs="Arial"/>
      </w:rPr>
      <w:t>Załącznik nr 1 do SWZ</w:t>
    </w:r>
  </w:p>
  <w:p w14:paraId="75A0A7D0" w14:textId="3FFBEC48" w:rsidR="001432D3" w:rsidRPr="00B40AC6" w:rsidRDefault="00B40AC6">
    <w:pPr>
      <w:pStyle w:val="Nagwek"/>
      <w:rPr>
        <w:rFonts w:ascii="Arial" w:hAnsi="Arial" w:cs="Arial"/>
      </w:rPr>
    </w:pPr>
    <w:r>
      <w:rPr>
        <w:rFonts w:ascii="Arial" w:hAnsi="Arial" w:cs="Arial"/>
      </w:rPr>
      <w:t>O</w:t>
    </w:r>
    <w:r w:rsidR="001432D3" w:rsidRPr="00B40AC6">
      <w:rPr>
        <w:rFonts w:ascii="Arial" w:hAnsi="Arial" w:cs="Arial"/>
      </w:rPr>
      <w:t>P.</w:t>
    </w:r>
    <w:r w:rsidR="004F3F2E" w:rsidRPr="00B40AC6">
      <w:rPr>
        <w:rFonts w:ascii="Arial" w:hAnsi="Arial" w:cs="Arial"/>
      </w:rPr>
      <w:t>201</w:t>
    </w:r>
    <w:r w:rsidR="00DC73D2">
      <w:rPr>
        <w:rFonts w:ascii="Arial" w:hAnsi="Arial" w:cs="Arial"/>
      </w:rPr>
      <w:t>.1</w:t>
    </w:r>
    <w:r w:rsidR="001432D3" w:rsidRPr="00B40AC6">
      <w:rPr>
        <w:rFonts w:ascii="Arial" w:hAnsi="Arial" w:cs="Arial"/>
      </w:rPr>
      <w:t>.202</w:t>
    </w:r>
    <w:r w:rsidR="00DC73D2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121CD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FA2E00"/>
    <w:multiLevelType w:val="hybridMultilevel"/>
    <w:tmpl w:val="C8F285F0"/>
    <w:lvl w:ilvl="0" w:tplc="E67CBC0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B8149FB"/>
    <w:multiLevelType w:val="hybridMultilevel"/>
    <w:tmpl w:val="F288F7D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2327D7E"/>
    <w:multiLevelType w:val="hybridMultilevel"/>
    <w:tmpl w:val="177A1A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F72D4"/>
    <w:multiLevelType w:val="hybridMultilevel"/>
    <w:tmpl w:val="1A908A16"/>
    <w:lvl w:ilvl="0" w:tplc="027A604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B2012A"/>
    <w:multiLevelType w:val="hybridMultilevel"/>
    <w:tmpl w:val="03121E3C"/>
    <w:lvl w:ilvl="0" w:tplc="EC96F4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861E9"/>
    <w:multiLevelType w:val="hybridMultilevel"/>
    <w:tmpl w:val="C2C24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E80E1C"/>
    <w:multiLevelType w:val="hybridMultilevel"/>
    <w:tmpl w:val="9FC2656A"/>
    <w:lvl w:ilvl="0" w:tplc="324E4342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CF1A9B"/>
    <w:multiLevelType w:val="hybridMultilevel"/>
    <w:tmpl w:val="D9B8E28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8095EE7"/>
    <w:multiLevelType w:val="hybridMultilevel"/>
    <w:tmpl w:val="2BBE8470"/>
    <w:lvl w:ilvl="0" w:tplc="0E68FA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BA5EA8"/>
    <w:multiLevelType w:val="hybridMultilevel"/>
    <w:tmpl w:val="68364A82"/>
    <w:lvl w:ilvl="0" w:tplc="E75A1E16">
      <w:start w:val="1"/>
      <w:numFmt w:val="upperLetter"/>
      <w:lvlText w:val="%1."/>
      <w:lvlJc w:val="left"/>
      <w:pPr>
        <w:ind w:left="852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72" w:hanging="360"/>
      </w:pPr>
    </w:lvl>
    <w:lvl w:ilvl="2" w:tplc="0415001B" w:tentative="1">
      <w:start w:val="1"/>
      <w:numFmt w:val="lowerRoman"/>
      <w:lvlText w:val="%3."/>
      <w:lvlJc w:val="right"/>
      <w:pPr>
        <w:ind w:left="2292" w:hanging="180"/>
      </w:pPr>
    </w:lvl>
    <w:lvl w:ilvl="3" w:tplc="0415000F" w:tentative="1">
      <w:start w:val="1"/>
      <w:numFmt w:val="decimal"/>
      <w:lvlText w:val="%4."/>
      <w:lvlJc w:val="left"/>
      <w:pPr>
        <w:ind w:left="3012" w:hanging="360"/>
      </w:pPr>
    </w:lvl>
    <w:lvl w:ilvl="4" w:tplc="04150019" w:tentative="1">
      <w:start w:val="1"/>
      <w:numFmt w:val="lowerLetter"/>
      <w:lvlText w:val="%5."/>
      <w:lvlJc w:val="left"/>
      <w:pPr>
        <w:ind w:left="3732" w:hanging="360"/>
      </w:pPr>
    </w:lvl>
    <w:lvl w:ilvl="5" w:tplc="0415001B" w:tentative="1">
      <w:start w:val="1"/>
      <w:numFmt w:val="lowerRoman"/>
      <w:lvlText w:val="%6."/>
      <w:lvlJc w:val="right"/>
      <w:pPr>
        <w:ind w:left="4452" w:hanging="180"/>
      </w:pPr>
    </w:lvl>
    <w:lvl w:ilvl="6" w:tplc="0415000F" w:tentative="1">
      <w:start w:val="1"/>
      <w:numFmt w:val="decimal"/>
      <w:lvlText w:val="%7."/>
      <w:lvlJc w:val="left"/>
      <w:pPr>
        <w:ind w:left="5172" w:hanging="360"/>
      </w:pPr>
    </w:lvl>
    <w:lvl w:ilvl="7" w:tplc="04150019" w:tentative="1">
      <w:start w:val="1"/>
      <w:numFmt w:val="lowerLetter"/>
      <w:lvlText w:val="%8."/>
      <w:lvlJc w:val="left"/>
      <w:pPr>
        <w:ind w:left="5892" w:hanging="360"/>
      </w:pPr>
    </w:lvl>
    <w:lvl w:ilvl="8" w:tplc="0415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11" w15:restartNumberingAfterBreak="0">
    <w:nsid w:val="401D64CF"/>
    <w:multiLevelType w:val="hybridMultilevel"/>
    <w:tmpl w:val="D2080E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499B7643"/>
    <w:multiLevelType w:val="hybridMultilevel"/>
    <w:tmpl w:val="89A4C8F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4F8F5892"/>
    <w:multiLevelType w:val="hybridMultilevel"/>
    <w:tmpl w:val="B84850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C63B4"/>
    <w:multiLevelType w:val="hybridMultilevel"/>
    <w:tmpl w:val="51F6E458"/>
    <w:lvl w:ilvl="0" w:tplc="AAAE5E34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59247FA9"/>
    <w:multiLevelType w:val="hybridMultilevel"/>
    <w:tmpl w:val="A84C1C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ED72E6D"/>
    <w:multiLevelType w:val="hybridMultilevel"/>
    <w:tmpl w:val="FDE00D60"/>
    <w:lvl w:ilvl="0" w:tplc="5D5AD5B8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50E272E"/>
    <w:multiLevelType w:val="hybridMultilevel"/>
    <w:tmpl w:val="BAE67D9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8CB5837"/>
    <w:multiLevelType w:val="hybridMultilevel"/>
    <w:tmpl w:val="D2080EF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351839789">
    <w:abstractNumId w:val="10"/>
  </w:num>
  <w:num w:numId="2" w16cid:durableId="817921991">
    <w:abstractNumId w:val="13"/>
  </w:num>
  <w:num w:numId="3" w16cid:durableId="1177190330">
    <w:abstractNumId w:val="2"/>
  </w:num>
  <w:num w:numId="4" w16cid:durableId="1432318329">
    <w:abstractNumId w:val="15"/>
  </w:num>
  <w:num w:numId="5" w16cid:durableId="1039863548">
    <w:abstractNumId w:val="4"/>
  </w:num>
  <w:num w:numId="6" w16cid:durableId="1356692204">
    <w:abstractNumId w:val="0"/>
  </w:num>
  <w:num w:numId="7" w16cid:durableId="1085104309">
    <w:abstractNumId w:val="7"/>
  </w:num>
  <w:num w:numId="8" w16cid:durableId="1697272536">
    <w:abstractNumId w:val="3"/>
  </w:num>
  <w:num w:numId="9" w16cid:durableId="2105955229">
    <w:abstractNumId w:val="8"/>
  </w:num>
  <w:num w:numId="10" w16cid:durableId="519244049">
    <w:abstractNumId w:val="14"/>
  </w:num>
  <w:num w:numId="11" w16cid:durableId="866984515">
    <w:abstractNumId w:val="16"/>
  </w:num>
  <w:num w:numId="12" w16cid:durableId="1839805920">
    <w:abstractNumId w:val="17"/>
  </w:num>
  <w:num w:numId="13" w16cid:durableId="1385761420">
    <w:abstractNumId w:val="11"/>
  </w:num>
  <w:num w:numId="14" w16cid:durableId="1405682929">
    <w:abstractNumId w:val="1"/>
  </w:num>
  <w:num w:numId="15" w16cid:durableId="694690896">
    <w:abstractNumId w:val="12"/>
  </w:num>
  <w:num w:numId="16" w16cid:durableId="1961106839">
    <w:abstractNumId w:val="9"/>
  </w:num>
  <w:num w:numId="17" w16cid:durableId="416902989">
    <w:abstractNumId w:val="18"/>
  </w:num>
  <w:num w:numId="18" w16cid:durableId="673265386">
    <w:abstractNumId w:val="6"/>
  </w:num>
  <w:num w:numId="19" w16cid:durableId="11048864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392"/>
    <w:rsid w:val="00000964"/>
    <w:rsid w:val="00001EA6"/>
    <w:rsid w:val="00004F66"/>
    <w:rsid w:val="00005EE9"/>
    <w:rsid w:val="00010A31"/>
    <w:rsid w:val="000130BA"/>
    <w:rsid w:val="00013919"/>
    <w:rsid w:val="0001403E"/>
    <w:rsid w:val="0001725D"/>
    <w:rsid w:val="000177EA"/>
    <w:rsid w:val="00017A83"/>
    <w:rsid w:val="00017CB5"/>
    <w:rsid w:val="00022C16"/>
    <w:rsid w:val="00023DEE"/>
    <w:rsid w:val="00024FBA"/>
    <w:rsid w:val="00025B16"/>
    <w:rsid w:val="00036884"/>
    <w:rsid w:val="000375C2"/>
    <w:rsid w:val="00040962"/>
    <w:rsid w:val="00041F22"/>
    <w:rsid w:val="000449AE"/>
    <w:rsid w:val="000462ED"/>
    <w:rsid w:val="00047916"/>
    <w:rsid w:val="0005240B"/>
    <w:rsid w:val="0005605D"/>
    <w:rsid w:val="00056FE9"/>
    <w:rsid w:val="000571A8"/>
    <w:rsid w:val="00057B26"/>
    <w:rsid w:val="0006152C"/>
    <w:rsid w:val="00067B84"/>
    <w:rsid w:val="00072EB4"/>
    <w:rsid w:val="000747E5"/>
    <w:rsid w:val="000752C9"/>
    <w:rsid w:val="00075ED2"/>
    <w:rsid w:val="00083376"/>
    <w:rsid w:val="00087E5F"/>
    <w:rsid w:val="00090377"/>
    <w:rsid w:val="000907F5"/>
    <w:rsid w:val="000965A1"/>
    <w:rsid w:val="00097E3D"/>
    <w:rsid w:val="000A3B2A"/>
    <w:rsid w:val="000A4171"/>
    <w:rsid w:val="000B2479"/>
    <w:rsid w:val="000B284B"/>
    <w:rsid w:val="000B2B30"/>
    <w:rsid w:val="000B5167"/>
    <w:rsid w:val="000B7B17"/>
    <w:rsid w:val="000C0B8A"/>
    <w:rsid w:val="000C49D3"/>
    <w:rsid w:val="000C7664"/>
    <w:rsid w:val="000D1163"/>
    <w:rsid w:val="000D3E46"/>
    <w:rsid w:val="000E16EA"/>
    <w:rsid w:val="000E182A"/>
    <w:rsid w:val="000E33F5"/>
    <w:rsid w:val="000E4168"/>
    <w:rsid w:val="000E4B73"/>
    <w:rsid w:val="000E5DCA"/>
    <w:rsid w:val="000E653F"/>
    <w:rsid w:val="000F2ACD"/>
    <w:rsid w:val="000F2AD3"/>
    <w:rsid w:val="000F4161"/>
    <w:rsid w:val="000F76C9"/>
    <w:rsid w:val="001017DA"/>
    <w:rsid w:val="00102039"/>
    <w:rsid w:val="001046E3"/>
    <w:rsid w:val="00106DAE"/>
    <w:rsid w:val="001100A4"/>
    <w:rsid w:val="00112A84"/>
    <w:rsid w:val="00112F19"/>
    <w:rsid w:val="001141EB"/>
    <w:rsid w:val="00114BC2"/>
    <w:rsid w:val="00116B61"/>
    <w:rsid w:val="00117B5A"/>
    <w:rsid w:val="00117B7A"/>
    <w:rsid w:val="00122389"/>
    <w:rsid w:val="001228B3"/>
    <w:rsid w:val="00122D19"/>
    <w:rsid w:val="00123679"/>
    <w:rsid w:val="00123E4D"/>
    <w:rsid w:val="00124DD0"/>
    <w:rsid w:val="00125F74"/>
    <w:rsid w:val="00125FC8"/>
    <w:rsid w:val="00131796"/>
    <w:rsid w:val="0013249F"/>
    <w:rsid w:val="00132819"/>
    <w:rsid w:val="00132F2F"/>
    <w:rsid w:val="00132F7D"/>
    <w:rsid w:val="0013314B"/>
    <w:rsid w:val="001368CB"/>
    <w:rsid w:val="0013727C"/>
    <w:rsid w:val="00137612"/>
    <w:rsid w:val="001432D3"/>
    <w:rsid w:val="001456A7"/>
    <w:rsid w:val="00146CBD"/>
    <w:rsid w:val="0014787F"/>
    <w:rsid w:val="00150F06"/>
    <w:rsid w:val="00150F88"/>
    <w:rsid w:val="00152589"/>
    <w:rsid w:val="00154696"/>
    <w:rsid w:val="0015581E"/>
    <w:rsid w:val="00157C4C"/>
    <w:rsid w:val="00160CF8"/>
    <w:rsid w:val="0016148D"/>
    <w:rsid w:val="0016150B"/>
    <w:rsid w:val="00162F9D"/>
    <w:rsid w:val="00164A60"/>
    <w:rsid w:val="00166D39"/>
    <w:rsid w:val="001700CE"/>
    <w:rsid w:val="0017076A"/>
    <w:rsid w:val="00170F0A"/>
    <w:rsid w:val="001724EA"/>
    <w:rsid w:val="001747BF"/>
    <w:rsid w:val="00175F17"/>
    <w:rsid w:val="00176448"/>
    <w:rsid w:val="00177A4A"/>
    <w:rsid w:val="00183825"/>
    <w:rsid w:val="00187679"/>
    <w:rsid w:val="00187F68"/>
    <w:rsid w:val="00192278"/>
    <w:rsid w:val="00195029"/>
    <w:rsid w:val="00197483"/>
    <w:rsid w:val="001A0320"/>
    <w:rsid w:val="001A1BF7"/>
    <w:rsid w:val="001B02EC"/>
    <w:rsid w:val="001B1990"/>
    <w:rsid w:val="001B3D2F"/>
    <w:rsid w:val="001B7300"/>
    <w:rsid w:val="001C0191"/>
    <w:rsid w:val="001C4042"/>
    <w:rsid w:val="001C4D93"/>
    <w:rsid w:val="001C52E0"/>
    <w:rsid w:val="001C7A67"/>
    <w:rsid w:val="001D1412"/>
    <w:rsid w:val="001D16EE"/>
    <w:rsid w:val="001D325C"/>
    <w:rsid w:val="001D7016"/>
    <w:rsid w:val="001D7D0D"/>
    <w:rsid w:val="001E31B7"/>
    <w:rsid w:val="001E5960"/>
    <w:rsid w:val="001E7079"/>
    <w:rsid w:val="001F020C"/>
    <w:rsid w:val="001F2260"/>
    <w:rsid w:val="001F5CFF"/>
    <w:rsid w:val="001F68DA"/>
    <w:rsid w:val="001F6E91"/>
    <w:rsid w:val="002000B3"/>
    <w:rsid w:val="00203318"/>
    <w:rsid w:val="00203AF0"/>
    <w:rsid w:val="002062C2"/>
    <w:rsid w:val="00206B3D"/>
    <w:rsid w:val="00207321"/>
    <w:rsid w:val="00207F61"/>
    <w:rsid w:val="00210C0D"/>
    <w:rsid w:val="00213F37"/>
    <w:rsid w:val="00217D79"/>
    <w:rsid w:val="00220B9F"/>
    <w:rsid w:val="00222693"/>
    <w:rsid w:val="0022306C"/>
    <w:rsid w:val="00223998"/>
    <w:rsid w:val="002300EE"/>
    <w:rsid w:val="0023163A"/>
    <w:rsid w:val="0023399A"/>
    <w:rsid w:val="00234235"/>
    <w:rsid w:val="002431F3"/>
    <w:rsid w:val="00245538"/>
    <w:rsid w:val="00245893"/>
    <w:rsid w:val="00246D4E"/>
    <w:rsid w:val="00247E6D"/>
    <w:rsid w:val="00253B2B"/>
    <w:rsid w:val="00253E82"/>
    <w:rsid w:val="0025567D"/>
    <w:rsid w:val="0025594C"/>
    <w:rsid w:val="002560B8"/>
    <w:rsid w:val="002602E1"/>
    <w:rsid w:val="00261084"/>
    <w:rsid w:val="002630A8"/>
    <w:rsid w:val="0026356B"/>
    <w:rsid w:val="002635A5"/>
    <w:rsid w:val="002643FC"/>
    <w:rsid w:val="002712F0"/>
    <w:rsid w:val="00271A7C"/>
    <w:rsid w:val="002731FE"/>
    <w:rsid w:val="00276977"/>
    <w:rsid w:val="00280AD3"/>
    <w:rsid w:val="00280EC4"/>
    <w:rsid w:val="00280F39"/>
    <w:rsid w:val="00281D64"/>
    <w:rsid w:val="002857F9"/>
    <w:rsid w:val="00285805"/>
    <w:rsid w:val="0028657E"/>
    <w:rsid w:val="0029154E"/>
    <w:rsid w:val="00291587"/>
    <w:rsid w:val="00292658"/>
    <w:rsid w:val="00293555"/>
    <w:rsid w:val="0029463C"/>
    <w:rsid w:val="00294761"/>
    <w:rsid w:val="002971E4"/>
    <w:rsid w:val="002A097E"/>
    <w:rsid w:val="002A3BA5"/>
    <w:rsid w:val="002A441E"/>
    <w:rsid w:val="002A524E"/>
    <w:rsid w:val="002A5CE2"/>
    <w:rsid w:val="002A5F14"/>
    <w:rsid w:val="002A6F39"/>
    <w:rsid w:val="002A7EEB"/>
    <w:rsid w:val="002B0CFC"/>
    <w:rsid w:val="002B123C"/>
    <w:rsid w:val="002B2009"/>
    <w:rsid w:val="002B4D42"/>
    <w:rsid w:val="002C10E9"/>
    <w:rsid w:val="002C1A4A"/>
    <w:rsid w:val="002C2FFC"/>
    <w:rsid w:val="002C3906"/>
    <w:rsid w:val="002C4E06"/>
    <w:rsid w:val="002C5C70"/>
    <w:rsid w:val="002C6C23"/>
    <w:rsid w:val="002C7EAA"/>
    <w:rsid w:val="002D19DD"/>
    <w:rsid w:val="002D3051"/>
    <w:rsid w:val="002D6B58"/>
    <w:rsid w:val="002E0618"/>
    <w:rsid w:val="002E13AE"/>
    <w:rsid w:val="002E5E86"/>
    <w:rsid w:val="002E672B"/>
    <w:rsid w:val="002F094F"/>
    <w:rsid w:val="002F5445"/>
    <w:rsid w:val="002F7F30"/>
    <w:rsid w:val="0030083D"/>
    <w:rsid w:val="00300C08"/>
    <w:rsid w:val="00302153"/>
    <w:rsid w:val="003027AA"/>
    <w:rsid w:val="00302F57"/>
    <w:rsid w:val="00305B85"/>
    <w:rsid w:val="003075B3"/>
    <w:rsid w:val="003078B2"/>
    <w:rsid w:val="00307E90"/>
    <w:rsid w:val="00307EBE"/>
    <w:rsid w:val="00307EE4"/>
    <w:rsid w:val="00313081"/>
    <w:rsid w:val="00313326"/>
    <w:rsid w:val="0031626A"/>
    <w:rsid w:val="00316970"/>
    <w:rsid w:val="00316AFC"/>
    <w:rsid w:val="00321585"/>
    <w:rsid w:val="003228E9"/>
    <w:rsid w:val="00322DB9"/>
    <w:rsid w:val="003267B5"/>
    <w:rsid w:val="00327F53"/>
    <w:rsid w:val="003311D6"/>
    <w:rsid w:val="00331AF8"/>
    <w:rsid w:val="00331B10"/>
    <w:rsid w:val="003335E9"/>
    <w:rsid w:val="00337E6B"/>
    <w:rsid w:val="00340B18"/>
    <w:rsid w:val="00341E64"/>
    <w:rsid w:val="003446D8"/>
    <w:rsid w:val="00344DBA"/>
    <w:rsid w:val="00344F03"/>
    <w:rsid w:val="00346D1A"/>
    <w:rsid w:val="003477C8"/>
    <w:rsid w:val="00350005"/>
    <w:rsid w:val="0035202F"/>
    <w:rsid w:val="003523E6"/>
    <w:rsid w:val="0035247C"/>
    <w:rsid w:val="00361F72"/>
    <w:rsid w:val="00362322"/>
    <w:rsid w:val="0036253C"/>
    <w:rsid w:val="00364092"/>
    <w:rsid w:val="0036689D"/>
    <w:rsid w:val="00366911"/>
    <w:rsid w:val="00370EBE"/>
    <w:rsid w:val="0037783F"/>
    <w:rsid w:val="00377A89"/>
    <w:rsid w:val="00380450"/>
    <w:rsid w:val="00383A9D"/>
    <w:rsid w:val="00384CB5"/>
    <w:rsid w:val="0038641F"/>
    <w:rsid w:val="00387477"/>
    <w:rsid w:val="00391249"/>
    <w:rsid w:val="003915BC"/>
    <w:rsid w:val="00391B78"/>
    <w:rsid w:val="00394667"/>
    <w:rsid w:val="00395AD4"/>
    <w:rsid w:val="00395C6F"/>
    <w:rsid w:val="00396FB4"/>
    <w:rsid w:val="003A0FF0"/>
    <w:rsid w:val="003A3200"/>
    <w:rsid w:val="003A6010"/>
    <w:rsid w:val="003A62F1"/>
    <w:rsid w:val="003A753F"/>
    <w:rsid w:val="003B1AF3"/>
    <w:rsid w:val="003B6C51"/>
    <w:rsid w:val="003C28EF"/>
    <w:rsid w:val="003C378A"/>
    <w:rsid w:val="003C3E0F"/>
    <w:rsid w:val="003C3F5F"/>
    <w:rsid w:val="003C4D7B"/>
    <w:rsid w:val="003C60BA"/>
    <w:rsid w:val="003C6D03"/>
    <w:rsid w:val="003D069A"/>
    <w:rsid w:val="003D14F4"/>
    <w:rsid w:val="003D2744"/>
    <w:rsid w:val="003D49A3"/>
    <w:rsid w:val="003D5A74"/>
    <w:rsid w:val="003D6C73"/>
    <w:rsid w:val="003D6F2B"/>
    <w:rsid w:val="003E25B6"/>
    <w:rsid w:val="003E478B"/>
    <w:rsid w:val="003E5A6A"/>
    <w:rsid w:val="003F007D"/>
    <w:rsid w:val="003F03A2"/>
    <w:rsid w:val="003F077A"/>
    <w:rsid w:val="003F2380"/>
    <w:rsid w:val="003F259E"/>
    <w:rsid w:val="003F4263"/>
    <w:rsid w:val="003F4D28"/>
    <w:rsid w:val="003F53C8"/>
    <w:rsid w:val="00401A65"/>
    <w:rsid w:val="00404CE5"/>
    <w:rsid w:val="00406D6A"/>
    <w:rsid w:val="0040707F"/>
    <w:rsid w:val="00407B12"/>
    <w:rsid w:val="00410610"/>
    <w:rsid w:val="00411728"/>
    <w:rsid w:val="004167E1"/>
    <w:rsid w:val="00421100"/>
    <w:rsid w:val="00427736"/>
    <w:rsid w:val="00432AEB"/>
    <w:rsid w:val="0043410A"/>
    <w:rsid w:val="004349A9"/>
    <w:rsid w:val="0043516F"/>
    <w:rsid w:val="00435E23"/>
    <w:rsid w:val="00436E67"/>
    <w:rsid w:val="00440665"/>
    <w:rsid w:val="00440B02"/>
    <w:rsid w:val="004417B3"/>
    <w:rsid w:val="00442759"/>
    <w:rsid w:val="004446C9"/>
    <w:rsid w:val="004475D0"/>
    <w:rsid w:val="00447709"/>
    <w:rsid w:val="00450017"/>
    <w:rsid w:val="00450342"/>
    <w:rsid w:val="00451A66"/>
    <w:rsid w:val="00452B2D"/>
    <w:rsid w:val="004535DD"/>
    <w:rsid w:val="00455AC9"/>
    <w:rsid w:val="00457185"/>
    <w:rsid w:val="00457755"/>
    <w:rsid w:val="00462ED8"/>
    <w:rsid w:val="00463002"/>
    <w:rsid w:val="004718B5"/>
    <w:rsid w:val="00475E6F"/>
    <w:rsid w:val="00480196"/>
    <w:rsid w:val="00482744"/>
    <w:rsid w:val="00483431"/>
    <w:rsid w:val="00483632"/>
    <w:rsid w:val="00483F64"/>
    <w:rsid w:val="004842E0"/>
    <w:rsid w:val="0048532D"/>
    <w:rsid w:val="0048714D"/>
    <w:rsid w:val="0049192A"/>
    <w:rsid w:val="00492D98"/>
    <w:rsid w:val="00493203"/>
    <w:rsid w:val="004973AA"/>
    <w:rsid w:val="004A05D9"/>
    <w:rsid w:val="004A3DBC"/>
    <w:rsid w:val="004A3FA1"/>
    <w:rsid w:val="004A6C7A"/>
    <w:rsid w:val="004A765D"/>
    <w:rsid w:val="004B2BFD"/>
    <w:rsid w:val="004B5795"/>
    <w:rsid w:val="004C0F2C"/>
    <w:rsid w:val="004C319A"/>
    <w:rsid w:val="004C3F6E"/>
    <w:rsid w:val="004C5072"/>
    <w:rsid w:val="004C5489"/>
    <w:rsid w:val="004D5473"/>
    <w:rsid w:val="004D5FAD"/>
    <w:rsid w:val="004D6034"/>
    <w:rsid w:val="004D631E"/>
    <w:rsid w:val="004E6465"/>
    <w:rsid w:val="004F116D"/>
    <w:rsid w:val="004F1F23"/>
    <w:rsid w:val="004F3F2E"/>
    <w:rsid w:val="004F5FE2"/>
    <w:rsid w:val="004F7408"/>
    <w:rsid w:val="005021C7"/>
    <w:rsid w:val="00502E5E"/>
    <w:rsid w:val="005052EE"/>
    <w:rsid w:val="00505D50"/>
    <w:rsid w:val="00505F00"/>
    <w:rsid w:val="00506D14"/>
    <w:rsid w:val="00507043"/>
    <w:rsid w:val="00507643"/>
    <w:rsid w:val="005125E2"/>
    <w:rsid w:val="005150C1"/>
    <w:rsid w:val="00515C7F"/>
    <w:rsid w:val="005175A4"/>
    <w:rsid w:val="005177DF"/>
    <w:rsid w:val="00517D3D"/>
    <w:rsid w:val="00520944"/>
    <w:rsid w:val="00521220"/>
    <w:rsid w:val="00521B40"/>
    <w:rsid w:val="00530CA3"/>
    <w:rsid w:val="00532100"/>
    <w:rsid w:val="0053286C"/>
    <w:rsid w:val="00534813"/>
    <w:rsid w:val="005379D5"/>
    <w:rsid w:val="00540183"/>
    <w:rsid w:val="00541A38"/>
    <w:rsid w:val="0054207D"/>
    <w:rsid w:val="00542114"/>
    <w:rsid w:val="00543206"/>
    <w:rsid w:val="0054396D"/>
    <w:rsid w:val="00546002"/>
    <w:rsid w:val="00546347"/>
    <w:rsid w:val="00553568"/>
    <w:rsid w:val="005552A6"/>
    <w:rsid w:val="00555B99"/>
    <w:rsid w:val="005565DA"/>
    <w:rsid w:val="00557F52"/>
    <w:rsid w:val="005605F6"/>
    <w:rsid w:val="00561145"/>
    <w:rsid w:val="0056195B"/>
    <w:rsid w:val="00567C08"/>
    <w:rsid w:val="0057065B"/>
    <w:rsid w:val="00571094"/>
    <w:rsid w:val="005717A4"/>
    <w:rsid w:val="005717C5"/>
    <w:rsid w:val="005726E9"/>
    <w:rsid w:val="00573019"/>
    <w:rsid w:val="00574DFE"/>
    <w:rsid w:val="005774D5"/>
    <w:rsid w:val="00580DD3"/>
    <w:rsid w:val="00580EB7"/>
    <w:rsid w:val="00581B88"/>
    <w:rsid w:val="005877B8"/>
    <w:rsid w:val="00587AB1"/>
    <w:rsid w:val="0059299D"/>
    <w:rsid w:val="00594EF1"/>
    <w:rsid w:val="005A3799"/>
    <w:rsid w:val="005A49C9"/>
    <w:rsid w:val="005A73D4"/>
    <w:rsid w:val="005B01D2"/>
    <w:rsid w:val="005B3E20"/>
    <w:rsid w:val="005B5C12"/>
    <w:rsid w:val="005B635B"/>
    <w:rsid w:val="005C0DF0"/>
    <w:rsid w:val="005C0ED9"/>
    <w:rsid w:val="005C471D"/>
    <w:rsid w:val="005C5B6B"/>
    <w:rsid w:val="005C762B"/>
    <w:rsid w:val="005D1C38"/>
    <w:rsid w:val="005D32D7"/>
    <w:rsid w:val="005D462F"/>
    <w:rsid w:val="005D4B42"/>
    <w:rsid w:val="005E038B"/>
    <w:rsid w:val="005E06F1"/>
    <w:rsid w:val="005E0E54"/>
    <w:rsid w:val="005E2ED2"/>
    <w:rsid w:val="005E5F57"/>
    <w:rsid w:val="005E671D"/>
    <w:rsid w:val="005F2C0F"/>
    <w:rsid w:val="005F2D27"/>
    <w:rsid w:val="005F4363"/>
    <w:rsid w:val="005F6C2F"/>
    <w:rsid w:val="005F7C59"/>
    <w:rsid w:val="00601372"/>
    <w:rsid w:val="006018D4"/>
    <w:rsid w:val="00602ABA"/>
    <w:rsid w:val="006032B6"/>
    <w:rsid w:val="0060406E"/>
    <w:rsid w:val="00606159"/>
    <w:rsid w:val="00610CA6"/>
    <w:rsid w:val="006118AF"/>
    <w:rsid w:val="00612305"/>
    <w:rsid w:val="006159C4"/>
    <w:rsid w:val="00616C51"/>
    <w:rsid w:val="0061737E"/>
    <w:rsid w:val="00617F30"/>
    <w:rsid w:val="006206C6"/>
    <w:rsid w:val="00625D5E"/>
    <w:rsid w:val="006305A1"/>
    <w:rsid w:val="0063388E"/>
    <w:rsid w:val="00636ED8"/>
    <w:rsid w:val="00640D82"/>
    <w:rsid w:val="00641F27"/>
    <w:rsid w:val="006421E2"/>
    <w:rsid w:val="0064288E"/>
    <w:rsid w:val="00646988"/>
    <w:rsid w:val="00647611"/>
    <w:rsid w:val="00650840"/>
    <w:rsid w:val="0065103B"/>
    <w:rsid w:val="0065570F"/>
    <w:rsid w:val="00655C39"/>
    <w:rsid w:val="00661CFD"/>
    <w:rsid w:val="00662AAD"/>
    <w:rsid w:val="00663544"/>
    <w:rsid w:val="00670B75"/>
    <w:rsid w:val="00671BB4"/>
    <w:rsid w:val="00672042"/>
    <w:rsid w:val="00674358"/>
    <w:rsid w:val="006750DC"/>
    <w:rsid w:val="00675219"/>
    <w:rsid w:val="006777A4"/>
    <w:rsid w:val="00677CC4"/>
    <w:rsid w:val="00682DFD"/>
    <w:rsid w:val="00683A4C"/>
    <w:rsid w:val="006901FB"/>
    <w:rsid w:val="00690BC2"/>
    <w:rsid w:val="006915A9"/>
    <w:rsid w:val="0069341B"/>
    <w:rsid w:val="006959F8"/>
    <w:rsid w:val="006A1618"/>
    <w:rsid w:val="006A17C9"/>
    <w:rsid w:val="006A3BCC"/>
    <w:rsid w:val="006A3D2B"/>
    <w:rsid w:val="006A4BEC"/>
    <w:rsid w:val="006A581D"/>
    <w:rsid w:val="006A72A0"/>
    <w:rsid w:val="006B01C4"/>
    <w:rsid w:val="006B1433"/>
    <w:rsid w:val="006B20FF"/>
    <w:rsid w:val="006B2AE2"/>
    <w:rsid w:val="006B4708"/>
    <w:rsid w:val="006B4BD2"/>
    <w:rsid w:val="006C0D5D"/>
    <w:rsid w:val="006C2087"/>
    <w:rsid w:val="006C3E53"/>
    <w:rsid w:val="006C5987"/>
    <w:rsid w:val="006D0059"/>
    <w:rsid w:val="006D6207"/>
    <w:rsid w:val="006D71F3"/>
    <w:rsid w:val="006D72F4"/>
    <w:rsid w:val="006D7D49"/>
    <w:rsid w:val="006E2A35"/>
    <w:rsid w:val="006E3A63"/>
    <w:rsid w:val="006E3C9A"/>
    <w:rsid w:val="006F08D0"/>
    <w:rsid w:val="006F27F6"/>
    <w:rsid w:val="006F5A65"/>
    <w:rsid w:val="006F643D"/>
    <w:rsid w:val="006F6533"/>
    <w:rsid w:val="006F7311"/>
    <w:rsid w:val="00700716"/>
    <w:rsid w:val="00704780"/>
    <w:rsid w:val="00705C65"/>
    <w:rsid w:val="0070622D"/>
    <w:rsid w:val="00707B59"/>
    <w:rsid w:val="00711E02"/>
    <w:rsid w:val="0071450B"/>
    <w:rsid w:val="0071794B"/>
    <w:rsid w:val="00717EE7"/>
    <w:rsid w:val="00720E9B"/>
    <w:rsid w:val="007246CC"/>
    <w:rsid w:val="0072683C"/>
    <w:rsid w:val="0073055F"/>
    <w:rsid w:val="00735552"/>
    <w:rsid w:val="00736960"/>
    <w:rsid w:val="00740C19"/>
    <w:rsid w:val="007445D8"/>
    <w:rsid w:val="00745381"/>
    <w:rsid w:val="00745537"/>
    <w:rsid w:val="0074636E"/>
    <w:rsid w:val="00747EF7"/>
    <w:rsid w:val="00752095"/>
    <w:rsid w:val="007536E2"/>
    <w:rsid w:val="007538FB"/>
    <w:rsid w:val="00753F7C"/>
    <w:rsid w:val="00754AFC"/>
    <w:rsid w:val="007608BE"/>
    <w:rsid w:val="00763C79"/>
    <w:rsid w:val="00766C76"/>
    <w:rsid w:val="007675DE"/>
    <w:rsid w:val="00767ADB"/>
    <w:rsid w:val="00770303"/>
    <w:rsid w:val="007722AA"/>
    <w:rsid w:val="007725A2"/>
    <w:rsid w:val="00772ED2"/>
    <w:rsid w:val="0077329D"/>
    <w:rsid w:val="00773A5C"/>
    <w:rsid w:val="00775A34"/>
    <w:rsid w:val="00775DEB"/>
    <w:rsid w:val="00776A22"/>
    <w:rsid w:val="007809E3"/>
    <w:rsid w:val="007851EC"/>
    <w:rsid w:val="00785AA1"/>
    <w:rsid w:val="00790202"/>
    <w:rsid w:val="00791B62"/>
    <w:rsid w:val="007922D0"/>
    <w:rsid w:val="00793208"/>
    <w:rsid w:val="00796370"/>
    <w:rsid w:val="007A22E8"/>
    <w:rsid w:val="007A30A5"/>
    <w:rsid w:val="007A5C68"/>
    <w:rsid w:val="007A7459"/>
    <w:rsid w:val="007B0B77"/>
    <w:rsid w:val="007B1A4C"/>
    <w:rsid w:val="007B2A14"/>
    <w:rsid w:val="007B50F0"/>
    <w:rsid w:val="007B5659"/>
    <w:rsid w:val="007B7182"/>
    <w:rsid w:val="007B725C"/>
    <w:rsid w:val="007B749C"/>
    <w:rsid w:val="007C11F5"/>
    <w:rsid w:val="007C5A58"/>
    <w:rsid w:val="007C6ADF"/>
    <w:rsid w:val="007D23D3"/>
    <w:rsid w:val="007D5D8D"/>
    <w:rsid w:val="007D67E4"/>
    <w:rsid w:val="007E4FBC"/>
    <w:rsid w:val="007E5941"/>
    <w:rsid w:val="007E6950"/>
    <w:rsid w:val="007E741E"/>
    <w:rsid w:val="007F3E7D"/>
    <w:rsid w:val="007F51B3"/>
    <w:rsid w:val="007F5DCD"/>
    <w:rsid w:val="00800D62"/>
    <w:rsid w:val="00804227"/>
    <w:rsid w:val="00804A7E"/>
    <w:rsid w:val="0080667E"/>
    <w:rsid w:val="00806EB5"/>
    <w:rsid w:val="00811197"/>
    <w:rsid w:val="008114B8"/>
    <w:rsid w:val="00812177"/>
    <w:rsid w:val="008123B2"/>
    <w:rsid w:val="00813ABF"/>
    <w:rsid w:val="00813DFB"/>
    <w:rsid w:val="00814807"/>
    <w:rsid w:val="008151B6"/>
    <w:rsid w:val="00826418"/>
    <w:rsid w:val="008271D5"/>
    <w:rsid w:val="00830995"/>
    <w:rsid w:val="00832945"/>
    <w:rsid w:val="00832AE0"/>
    <w:rsid w:val="00833BAF"/>
    <w:rsid w:val="008366AD"/>
    <w:rsid w:val="008367F7"/>
    <w:rsid w:val="00837466"/>
    <w:rsid w:val="008429EC"/>
    <w:rsid w:val="008440FD"/>
    <w:rsid w:val="008456E1"/>
    <w:rsid w:val="008503D0"/>
    <w:rsid w:val="00852402"/>
    <w:rsid w:val="00854E1A"/>
    <w:rsid w:val="00856459"/>
    <w:rsid w:val="008566A0"/>
    <w:rsid w:val="008638C0"/>
    <w:rsid w:val="00872299"/>
    <w:rsid w:val="0087357E"/>
    <w:rsid w:val="00875C60"/>
    <w:rsid w:val="008768D8"/>
    <w:rsid w:val="00880688"/>
    <w:rsid w:val="00884756"/>
    <w:rsid w:val="00884844"/>
    <w:rsid w:val="0088489D"/>
    <w:rsid w:val="008859ED"/>
    <w:rsid w:val="0088657A"/>
    <w:rsid w:val="00890D96"/>
    <w:rsid w:val="00892145"/>
    <w:rsid w:val="00893149"/>
    <w:rsid w:val="008955CF"/>
    <w:rsid w:val="00897778"/>
    <w:rsid w:val="008A261D"/>
    <w:rsid w:val="008A2987"/>
    <w:rsid w:val="008A48F0"/>
    <w:rsid w:val="008B0228"/>
    <w:rsid w:val="008B149D"/>
    <w:rsid w:val="008B17B1"/>
    <w:rsid w:val="008B2758"/>
    <w:rsid w:val="008B2C8E"/>
    <w:rsid w:val="008B4D18"/>
    <w:rsid w:val="008B7E94"/>
    <w:rsid w:val="008C0C25"/>
    <w:rsid w:val="008C25D0"/>
    <w:rsid w:val="008C4BB6"/>
    <w:rsid w:val="008C4CC6"/>
    <w:rsid w:val="008C533C"/>
    <w:rsid w:val="008C5544"/>
    <w:rsid w:val="008D1F5B"/>
    <w:rsid w:val="008D2327"/>
    <w:rsid w:val="008D51DC"/>
    <w:rsid w:val="008D64D7"/>
    <w:rsid w:val="008D6E05"/>
    <w:rsid w:val="008E01B8"/>
    <w:rsid w:val="008E113D"/>
    <w:rsid w:val="008E14F2"/>
    <w:rsid w:val="008E26E0"/>
    <w:rsid w:val="008E32F4"/>
    <w:rsid w:val="008E334D"/>
    <w:rsid w:val="008F01A8"/>
    <w:rsid w:val="008F22E9"/>
    <w:rsid w:val="008F3547"/>
    <w:rsid w:val="008F38EA"/>
    <w:rsid w:val="008F792A"/>
    <w:rsid w:val="0090028D"/>
    <w:rsid w:val="00906854"/>
    <w:rsid w:val="00906A90"/>
    <w:rsid w:val="00910D62"/>
    <w:rsid w:val="00911832"/>
    <w:rsid w:val="00912A3C"/>
    <w:rsid w:val="00915335"/>
    <w:rsid w:val="009156DF"/>
    <w:rsid w:val="00915F12"/>
    <w:rsid w:val="00920124"/>
    <w:rsid w:val="0092158B"/>
    <w:rsid w:val="0092230D"/>
    <w:rsid w:val="0092266C"/>
    <w:rsid w:val="00922D8F"/>
    <w:rsid w:val="009237BC"/>
    <w:rsid w:val="009244C4"/>
    <w:rsid w:val="0092525B"/>
    <w:rsid w:val="00926C12"/>
    <w:rsid w:val="00930177"/>
    <w:rsid w:val="0093102E"/>
    <w:rsid w:val="00932190"/>
    <w:rsid w:val="0093254F"/>
    <w:rsid w:val="009339F1"/>
    <w:rsid w:val="00935F36"/>
    <w:rsid w:val="00940571"/>
    <w:rsid w:val="00942A94"/>
    <w:rsid w:val="009434D2"/>
    <w:rsid w:val="00944B76"/>
    <w:rsid w:val="0094584C"/>
    <w:rsid w:val="00946817"/>
    <w:rsid w:val="00950E5A"/>
    <w:rsid w:val="009513EE"/>
    <w:rsid w:val="00952124"/>
    <w:rsid w:val="0095270F"/>
    <w:rsid w:val="00955656"/>
    <w:rsid w:val="00962906"/>
    <w:rsid w:val="00962D63"/>
    <w:rsid w:val="009644C1"/>
    <w:rsid w:val="00964DEF"/>
    <w:rsid w:val="00965074"/>
    <w:rsid w:val="00965736"/>
    <w:rsid w:val="00966E47"/>
    <w:rsid w:val="00967273"/>
    <w:rsid w:val="00967A71"/>
    <w:rsid w:val="00970AA5"/>
    <w:rsid w:val="00973679"/>
    <w:rsid w:val="00973D35"/>
    <w:rsid w:val="00974644"/>
    <w:rsid w:val="00977EDC"/>
    <w:rsid w:val="009811AD"/>
    <w:rsid w:val="00984257"/>
    <w:rsid w:val="00984585"/>
    <w:rsid w:val="00985F23"/>
    <w:rsid w:val="00986678"/>
    <w:rsid w:val="00986F88"/>
    <w:rsid w:val="00987C18"/>
    <w:rsid w:val="0099106C"/>
    <w:rsid w:val="00992268"/>
    <w:rsid w:val="0099531F"/>
    <w:rsid w:val="009953B6"/>
    <w:rsid w:val="009A25DE"/>
    <w:rsid w:val="009A3EE2"/>
    <w:rsid w:val="009A516C"/>
    <w:rsid w:val="009A6608"/>
    <w:rsid w:val="009B097C"/>
    <w:rsid w:val="009B2175"/>
    <w:rsid w:val="009B2D41"/>
    <w:rsid w:val="009B39B0"/>
    <w:rsid w:val="009B3F4D"/>
    <w:rsid w:val="009B46D9"/>
    <w:rsid w:val="009B60AB"/>
    <w:rsid w:val="009C0673"/>
    <w:rsid w:val="009C0BE5"/>
    <w:rsid w:val="009C2946"/>
    <w:rsid w:val="009C42BC"/>
    <w:rsid w:val="009C44F5"/>
    <w:rsid w:val="009C7548"/>
    <w:rsid w:val="009D09DA"/>
    <w:rsid w:val="009D1231"/>
    <w:rsid w:val="009D3126"/>
    <w:rsid w:val="009D5058"/>
    <w:rsid w:val="009D58E5"/>
    <w:rsid w:val="009D6B55"/>
    <w:rsid w:val="009E0ABB"/>
    <w:rsid w:val="009F174C"/>
    <w:rsid w:val="009F25F8"/>
    <w:rsid w:val="009F482D"/>
    <w:rsid w:val="00A02147"/>
    <w:rsid w:val="00A03679"/>
    <w:rsid w:val="00A11245"/>
    <w:rsid w:val="00A11A33"/>
    <w:rsid w:val="00A13558"/>
    <w:rsid w:val="00A167A5"/>
    <w:rsid w:val="00A16DF9"/>
    <w:rsid w:val="00A21B70"/>
    <w:rsid w:val="00A2518E"/>
    <w:rsid w:val="00A258FE"/>
    <w:rsid w:val="00A26439"/>
    <w:rsid w:val="00A30D0E"/>
    <w:rsid w:val="00A31587"/>
    <w:rsid w:val="00A36A64"/>
    <w:rsid w:val="00A4461E"/>
    <w:rsid w:val="00A44E99"/>
    <w:rsid w:val="00A47A13"/>
    <w:rsid w:val="00A5026A"/>
    <w:rsid w:val="00A5107E"/>
    <w:rsid w:val="00A5113F"/>
    <w:rsid w:val="00A5125E"/>
    <w:rsid w:val="00A51B70"/>
    <w:rsid w:val="00A63001"/>
    <w:rsid w:val="00A64F7D"/>
    <w:rsid w:val="00A6571F"/>
    <w:rsid w:val="00A660DF"/>
    <w:rsid w:val="00A66A5E"/>
    <w:rsid w:val="00A70119"/>
    <w:rsid w:val="00A70895"/>
    <w:rsid w:val="00A735E9"/>
    <w:rsid w:val="00A74CB3"/>
    <w:rsid w:val="00A757C2"/>
    <w:rsid w:val="00A75E8B"/>
    <w:rsid w:val="00A7605D"/>
    <w:rsid w:val="00A76961"/>
    <w:rsid w:val="00A83B1C"/>
    <w:rsid w:val="00A84C9E"/>
    <w:rsid w:val="00A857D3"/>
    <w:rsid w:val="00A873E4"/>
    <w:rsid w:val="00A9354D"/>
    <w:rsid w:val="00A9385F"/>
    <w:rsid w:val="00A97052"/>
    <w:rsid w:val="00AA0E17"/>
    <w:rsid w:val="00AA1AF5"/>
    <w:rsid w:val="00AA3E20"/>
    <w:rsid w:val="00AA3E72"/>
    <w:rsid w:val="00AA556A"/>
    <w:rsid w:val="00AA56B7"/>
    <w:rsid w:val="00AA6338"/>
    <w:rsid w:val="00AA677B"/>
    <w:rsid w:val="00AA706D"/>
    <w:rsid w:val="00AB1C64"/>
    <w:rsid w:val="00AB3246"/>
    <w:rsid w:val="00AB3358"/>
    <w:rsid w:val="00AC0645"/>
    <w:rsid w:val="00AC11E2"/>
    <w:rsid w:val="00AC5376"/>
    <w:rsid w:val="00AC5BF4"/>
    <w:rsid w:val="00AD3209"/>
    <w:rsid w:val="00AD4422"/>
    <w:rsid w:val="00AD464C"/>
    <w:rsid w:val="00AD5284"/>
    <w:rsid w:val="00AD5DEE"/>
    <w:rsid w:val="00AD6535"/>
    <w:rsid w:val="00AD7A84"/>
    <w:rsid w:val="00AE0BCE"/>
    <w:rsid w:val="00AE19F6"/>
    <w:rsid w:val="00AE39FC"/>
    <w:rsid w:val="00AE3C70"/>
    <w:rsid w:val="00AE4E8C"/>
    <w:rsid w:val="00AE6DCB"/>
    <w:rsid w:val="00AF3BE2"/>
    <w:rsid w:val="00AF5717"/>
    <w:rsid w:val="00AF6DA1"/>
    <w:rsid w:val="00B010D3"/>
    <w:rsid w:val="00B018D9"/>
    <w:rsid w:val="00B030B5"/>
    <w:rsid w:val="00B04BA7"/>
    <w:rsid w:val="00B06A9F"/>
    <w:rsid w:val="00B07F1C"/>
    <w:rsid w:val="00B103EB"/>
    <w:rsid w:val="00B11384"/>
    <w:rsid w:val="00B11DAF"/>
    <w:rsid w:val="00B11EC9"/>
    <w:rsid w:val="00B143FF"/>
    <w:rsid w:val="00B16086"/>
    <w:rsid w:val="00B165FC"/>
    <w:rsid w:val="00B21BAD"/>
    <w:rsid w:val="00B22599"/>
    <w:rsid w:val="00B23A2D"/>
    <w:rsid w:val="00B25D38"/>
    <w:rsid w:val="00B26391"/>
    <w:rsid w:val="00B27E58"/>
    <w:rsid w:val="00B34FAD"/>
    <w:rsid w:val="00B368D9"/>
    <w:rsid w:val="00B37693"/>
    <w:rsid w:val="00B4084F"/>
    <w:rsid w:val="00B40AC6"/>
    <w:rsid w:val="00B413E6"/>
    <w:rsid w:val="00B414B1"/>
    <w:rsid w:val="00B42C2E"/>
    <w:rsid w:val="00B43245"/>
    <w:rsid w:val="00B45ED4"/>
    <w:rsid w:val="00B46AF7"/>
    <w:rsid w:val="00B50971"/>
    <w:rsid w:val="00B515F6"/>
    <w:rsid w:val="00B54BE7"/>
    <w:rsid w:val="00B558E3"/>
    <w:rsid w:val="00B60819"/>
    <w:rsid w:val="00B60953"/>
    <w:rsid w:val="00B63A9F"/>
    <w:rsid w:val="00B64879"/>
    <w:rsid w:val="00B71F43"/>
    <w:rsid w:val="00B73FA7"/>
    <w:rsid w:val="00B75CCC"/>
    <w:rsid w:val="00B83115"/>
    <w:rsid w:val="00B838C2"/>
    <w:rsid w:val="00B84D77"/>
    <w:rsid w:val="00B94AB2"/>
    <w:rsid w:val="00BA10E4"/>
    <w:rsid w:val="00BA20D3"/>
    <w:rsid w:val="00BA3AF2"/>
    <w:rsid w:val="00BA7D0A"/>
    <w:rsid w:val="00BB01E3"/>
    <w:rsid w:val="00BB3392"/>
    <w:rsid w:val="00BB3BE2"/>
    <w:rsid w:val="00BB4C5C"/>
    <w:rsid w:val="00BB5B4A"/>
    <w:rsid w:val="00BB5E0F"/>
    <w:rsid w:val="00BC4899"/>
    <w:rsid w:val="00BC4CB1"/>
    <w:rsid w:val="00BD078C"/>
    <w:rsid w:val="00BD0B8B"/>
    <w:rsid w:val="00BD10CC"/>
    <w:rsid w:val="00BD22A5"/>
    <w:rsid w:val="00BD28C2"/>
    <w:rsid w:val="00BD64F3"/>
    <w:rsid w:val="00BD6CE6"/>
    <w:rsid w:val="00BE5521"/>
    <w:rsid w:val="00BE560B"/>
    <w:rsid w:val="00BF24FB"/>
    <w:rsid w:val="00BF3522"/>
    <w:rsid w:val="00BF5007"/>
    <w:rsid w:val="00BF5011"/>
    <w:rsid w:val="00BF5D0F"/>
    <w:rsid w:val="00C00E5C"/>
    <w:rsid w:val="00C02831"/>
    <w:rsid w:val="00C040B8"/>
    <w:rsid w:val="00C04D7A"/>
    <w:rsid w:val="00C05A47"/>
    <w:rsid w:val="00C05DB9"/>
    <w:rsid w:val="00C05FC7"/>
    <w:rsid w:val="00C0607C"/>
    <w:rsid w:val="00C06CD0"/>
    <w:rsid w:val="00C10BBC"/>
    <w:rsid w:val="00C13AC2"/>
    <w:rsid w:val="00C13BED"/>
    <w:rsid w:val="00C1620F"/>
    <w:rsid w:val="00C20736"/>
    <w:rsid w:val="00C21B7D"/>
    <w:rsid w:val="00C227F2"/>
    <w:rsid w:val="00C25073"/>
    <w:rsid w:val="00C26EFA"/>
    <w:rsid w:val="00C27D94"/>
    <w:rsid w:val="00C3105A"/>
    <w:rsid w:val="00C35D09"/>
    <w:rsid w:val="00C3786A"/>
    <w:rsid w:val="00C41BF8"/>
    <w:rsid w:val="00C423BE"/>
    <w:rsid w:val="00C436BB"/>
    <w:rsid w:val="00C462B2"/>
    <w:rsid w:val="00C477BF"/>
    <w:rsid w:val="00C52DE7"/>
    <w:rsid w:val="00C53AA3"/>
    <w:rsid w:val="00C640CF"/>
    <w:rsid w:val="00C6438C"/>
    <w:rsid w:val="00C64395"/>
    <w:rsid w:val="00C6514F"/>
    <w:rsid w:val="00C65358"/>
    <w:rsid w:val="00C65A01"/>
    <w:rsid w:val="00C6683B"/>
    <w:rsid w:val="00C66DEB"/>
    <w:rsid w:val="00C70D1B"/>
    <w:rsid w:val="00C74C1B"/>
    <w:rsid w:val="00C833E2"/>
    <w:rsid w:val="00C858A0"/>
    <w:rsid w:val="00C85A5A"/>
    <w:rsid w:val="00C90953"/>
    <w:rsid w:val="00C91145"/>
    <w:rsid w:val="00C94659"/>
    <w:rsid w:val="00C9466E"/>
    <w:rsid w:val="00C96A7D"/>
    <w:rsid w:val="00C977A2"/>
    <w:rsid w:val="00CA013A"/>
    <w:rsid w:val="00CA1286"/>
    <w:rsid w:val="00CA24DF"/>
    <w:rsid w:val="00CA4131"/>
    <w:rsid w:val="00CA4F66"/>
    <w:rsid w:val="00CA7B18"/>
    <w:rsid w:val="00CB0BDB"/>
    <w:rsid w:val="00CB1E91"/>
    <w:rsid w:val="00CC0ADC"/>
    <w:rsid w:val="00CC0D76"/>
    <w:rsid w:val="00CC42FA"/>
    <w:rsid w:val="00CC6A63"/>
    <w:rsid w:val="00CC7616"/>
    <w:rsid w:val="00CD2398"/>
    <w:rsid w:val="00CD294A"/>
    <w:rsid w:val="00CD59B2"/>
    <w:rsid w:val="00CE05C6"/>
    <w:rsid w:val="00CE15A6"/>
    <w:rsid w:val="00CE1F7E"/>
    <w:rsid w:val="00CE22E2"/>
    <w:rsid w:val="00CE52DE"/>
    <w:rsid w:val="00CE7FB2"/>
    <w:rsid w:val="00CF033C"/>
    <w:rsid w:val="00CF3FEA"/>
    <w:rsid w:val="00CF5C16"/>
    <w:rsid w:val="00CF7DEB"/>
    <w:rsid w:val="00D050E6"/>
    <w:rsid w:val="00D06770"/>
    <w:rsid w:val="00D06912"/>
    <w:rsid w:val="00D06CB6"/>
    <w:rsid w:val="00D10A75"/>
    <w:rsid w:val="00D1481D"/>
    <w:rsid w:val="00D14C3F"/>
    <w:rsid w:val="00D226C3"/>
    <w:rsid w:val="00D245C8"/>
    <w:rsid w:val="00D246DD"/>
    <w:rsid w:val="00D24BD0"/>
    <w:rsid w:val="00D26EA5"/>
    <w:rsid w:val="00D27431"/>
    <w:rsid w:val="00D30402"/>
    <w:rsid w:val="00D3144F"/>
    <w:rsid w:val="00D31552"/>
    <w:rsid w:val="00D32E02"/>
    <w:rsid w:val="00D3302F"/>
    <w:rsid w:val="00D352A7"/>
    <w:rsid w:val="00D3665C"/>
    <w:rsid w:val="00D446A5"/>
    <w:rsid w:val="00D47DEA"/>
    <w:rsid w:val="00D50D9B"/>
    <w:rsid w:val="00D53917"/>
    <w:rsid w:val="00D54310"/>
    <w:rsid w:val="00D609CB"/>
    <w:rsid w:val="00D618B1"/>
    <w:rsid w:val="00D61E74"/>
    <w:rsid w:val="00D643DA"/>
    <w:rsid w:val="00D6518E"/>
    <w:rsid w:val="00D701B4"/>
    <w:rsid w:val="00D74B71"/>
    <w:rsid w:val="00D80BDC"/>
    <w:rsid w:val="00D80E89"/>
    <w:rsid w:val="00D83651"/>
    <w:rsid w:val="00D83A9A"/>
    <w:rsid w:val="00D841E3"/>
    <w:rsid w:val="00D8531A"/>
    <w:rsid w:val="00D86274"/>
    <w:rsid w:val="00D917CE"/>
    <w:rsid w:val="00D94D8F"/>
    <w:rsid w:val="00D95E95"/>
    <w:rsid w:val="00DA041C"/>
    <w:rsid w:val="00DA1428"/>
    <w:rsid w:val="00DA2637"/>
    <w:rsid w:val="00DA6237"/>
    <w:rsid w:val="00DA6F34"/>
    <w:rsid w:val="00DA7DE5"/>
    <w:rsid w:val="00DB46C8"/>
    <w:rsid w:val="00DB5197"/>
    <w:rsid w:val="00DB5BAC"/>
    <w:rsid w:val="00DB5E14"/>
    <w:rsid w:val="00DB61CD"/>
    <w:rsid w:val="00DC1CC6"/>
    <w:rsid w:val="00DC32BB"/>
    <w:rsid w:val="00DC73D2"/>
    <w:rsid w:val="00DC7C29"/>
    <w:rsid w:val="00DD262D"/>
    <w:rsid w:val="00DD3775"/>
    <w:rsid w:val="00DD3A84"/>
    <w:rsid w:val="00DE3094"/>
    <w:rsid w:val="00DE466C"/>
    <w:rsid w:val="00DE57C1"/>
    <w:rsid w:val="00DE7AB4"/>
    <w:rsid w:val="00DF1543"/>
    <w:rsid w:val="00DF1871"/>
    <w:rsid w:val="00DF1AB7"/>
    <w:rsid w:val="00DF3CF4"/>
    <w:rsid w:val="00DF7A68"/>
    <w:rsid w:val="00E013C1"/>
    <w:rsid w:val="00E033E3"/>
    <w:rsid w:val="00E03D8F"/>
    <w:rsid w:val="00E0410D"/>
    <w:rsid w:val="00E062B8"/>
    <w:rsid w:val="00E13EFC"/>
    <w:rsid w:val="00E165B0"/>
    <w:rsid w:val="00E16882"/>
    <w:rsid w:val="00E25759"/>
    <w:rsid w:val="00E25F85"/>
    <w:rsid w:val="00E301CD"/>
    <w:rsid w:val="00E329B8"/>
    <w:rsid w:val="00E35815"/>
    <w:rsid w:val="00E37392"/>
    <w:rsid w:val="00E475BE"/>
    <w:rsid w:val="00E50617"/>
    <w:rsid w:val="00E54AA8"/>
    <w:rsid w:val="00E54CF4"/>
    <w:rsid w:val="00E558D9"/>
    <w:rsid w:val="00E55F66"/>
    <w:rsid w:val="00E56FC6"/>
    <w:rsid w:val="00E6064E"/>
    <w:rsid w:val="00E60BC3"/>
    <w:rsid w:val="00E61AF3"/>
    <w:rsid w:val="00E63F4A"/>
    <w:rsid w:val="00E669D5"/>
    <w:rsid w:val="00E67AD0"/>
    <w:rsid w:val="00E67CC8"/>
    <w:rsid w:val="00E70848"/>
    <w:rsid w:val="00E75C84"/>
    <w:rsid w:val="00E77004"/>
    <w:rsid w:val="00E77C41"/>
    <w:rsid w:val="00E80D22"/>
    <w:rsid w:val="00E859CD"/>
    <w:rsid w:val="00E8628F"/>
    <w:rsid w:val="00E907D2"/>
    <w:rsid w:val="00E90BDC"/>
    <w:rsid w:val="00E92278"/>
    <w:rsid w:val="00E95008"/>
    <w:rsid w:val="00E95C9F"/>
    <w:rsid w:val="00EA59E5"/>
    <w:rsid w:val="00EA6187"/>
    <w:rsid w:val="00EB0008"/>
    <w:rsid w:val="00EB0628"/>
    <w:rsid w:val="00EB1177"/>
    <w:rsid w:val="00EB12FE"/>
    <w:rsid w:val="00EB1CA5"/>
    <w:rsid w:val="00EB5406"/>
    <w:rsid w:val="00EC1A2D"/>
    <w:rsid w:val="00EC3BD0"/>
    <w:rsid w:val="00ED1B32"/>
    <w:rsid w:val="00ED288B"/>
    <w:rsid w:val="00ED2B40"/>
    <w:rsid w:val="00ED2FCD"/>
    <w:rsid w:val="00ED5602"/>
    <w:rsid w:val="00ED6B5E"/>
    <w:rsid w:val="00EE0D3B"/>
    <w:rsid w:val="00EE63B1"/>
    <w:rsid w:val="00EE66E1"/>
    <w:rsid w:val="00EE6B56"/>
    <w:rsid w:val="00EF3248"/>
    <w:rsid w:val="00EF38B1"/>
    <w:rsid w:val="00EF58A4"/>
    <w:rsid w:val="00EF7B21"/>
    <w:rsid w:val="00F01EBE"/>
    <w:rsid w:val="00F02777"/>
    <w:rsid w:val="00F02811"/>
    <w:rsid w:val="00F02A46"/>
    <w:rsid w:val="00F03FEA"/>
    <w:rsid w:val="00F0423E"/>
    <w:rsid w:val="00F10D34"/>
    <w:rsid w:val="00F11B59"/>
    <w:rsid w:val="00F120D2"/>
    <w:rsid w:val="00F15F36"/>
    <w:rsid w:val="00F207A7"/>
    <w:rsid w:val="00F24049"/>
    <w:rsid w:val="00F243DE"/>
    <w:rsid w:val="00F26B08"/>
    <w:rsid w:val="00F27FDE"/>
    <w:rsid w:val="00F31816"/>
    <w:rsid w:val="00F3198A"/>
    <w:rsid w:val="00F3452E"/>
    <w:rsid w:val="00F346E4"/>
    <w:rsid w:val="00F40F3F"/>
    <w:rsid w:val="00F40F74"/>
    <w:rsid w:val="00F431D8"/>
    <w:rsid w:val="00F442A1"/>
    <w:rsid w:val="00F47F13"/>
    <w:rsid w:val="00F516EB"/>
    <w:rsid w:val="00F5197E"/>
    <w:rsid w:val="00F55868"/>
    <w:rsid w:val="00F56EDB"/>
    <w:rsid w:val="00F63013"/>
    <w:rsid w:val="00F64B5F"/>
    <w:rsid w:val="00F67183"/>
    <w:rsid w:val="00F70513"/>
    <w:rsid w:val="00F7108F"/>
    <w:rsid w:val="00F71A16"/>
    <w:rsid w:val="00F73D25"/>
    <w:rsid w:val="00F742DF"/>
    <w:rsid w:val="00F74694"/>
    <w:rsid w:val="00F758DE"/>
    <w:rsid w:val="00F821AB"/>
    <w:rsid w:val="00F82C9A"/>
    <w:rsid w:val="00F82D28"/>
    <w:rsid w:val="00F849DA"/>
    <w:rsid w:val="00F87127"/>
    <w:rsid w:val="00F9067F"/>
    <w:rsid w:val="00F91570"/>
    <w:rsid w:val="00F92B73"/>
    <w:rsid w:val="00F93919"/>
    <w:rsid w:val="00F94DB4"/>
    <w:rsid w:val="00FA06BB"/>
    <w:rsid w:val="00FA11B6"/>
    <w:rsid w:val="00FA3B8B"/>
    <w:rsid w:val="00FA57A0"/>
    <w:rsid w:val="00FA65EA"/>
    <w:rsid w:val="00FA6D37"/>
    <w:rsid w:val="00FA7587"/>
    <w:rsid w:val="00FB02E2"/>
    <w:rsid w:val="00FB4285"/>
    <w:rsid w:val="00FB4A53"/>
    <w:rsid w:val="00FB5AE1"/>
    <w:rsid w:val="00FB7E7C"/>
    <w:rsid w:val="00FC2C81"/>
    <w:rsid w:val="00FC4EB0"/>
    <w:rsid w:val="00FD2807"/>
    <w:rsid w:val="00FE2EE4"/>
    <w:rsid w:val="00FF0FAA"/>
    <w:rsid w:val="00FF2F8A"/>
    <w:rsid w:val="00FF36E9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CD2F3"/>
  <w15:docId w15:val="{956DFF65-7119-4400-90A2-11B6F8E69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39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33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51A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51A6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51A66"/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rsid w:val="00F02811"/>
    <w:pPr>
      <w:widowControl w:val="0"/>
      <w:autoSpaceDN w:val="0"/>
      <w:adjustRightInd w:val="0"/>
      <w:spacing w:before="60" w:after="60"/>
      <w:jc w:val="both"/>
    </w:pPr>
    <w:rPr>
      <w:rFonts w:ascii="Cambria" w:hAnsi="Cambria" w:cs="Cambria"/>
      <w:szCs w:val="20"/>
      <w:lang w:eastAsia="zh-CN"/>
    </w:rPr>
  </w:style>
  <w:style w:type="character" w:styleId="Odwoaniedokomentarza">
    <w:name w:val="annotation reference"/>
    <w:uiPriority w:val="99"/>
    <w:semiHidden/>
    <w:unhideWhenUsed/>
    <w:rsid w:val="009405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057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4057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05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40571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5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40571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BD10C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16DF9"/>
    <w:rPr>
      <w:color w:val="800080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65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65DA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65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C4D9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6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68A33-851F-48F3-9266-898A49D1F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1480</Words>
  <Characters>8882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10342</CharactersWithSpaces>
  <SharedDoc>false</SharedDoc>
  <HLinks>
    <vt:vector size="12" baseType="variant">
      <vt:variant>
        <vt:i4>1572884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/act/16784712/2458018?directHit=true&amp;directHitQuery=Kodeks%20post%C4%99powania%20administracyjnego</vt:lpwstr>
      </vt:variant>
      <vt:variant>
        <vt:i4>2883628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/act/17938059/2242216?keyword=prawo%20pocztowe&amp;cm=SFIRST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Nowak</dc:creator>
  <cp:lastModifiedBy>Anna Matysik</cp:lastModifiedBy>
  <cp:revision>66</cp:revision>
  <cp:lastPrinted>2021-11-08T14:44:00Z</cp:lastPrinted>
  <dcterms:created xsi:type="dcterms:W3CDTF">2023-11-21T08:25:00Z</dcterms:created>
  <dcterms:modified xsi:type="dcterms:W3CDTF">2026-01-15T12:33:00Z</dcterms:modified>
</cp:coreProperties>
</file>